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80" w:rightFromText="180" w:vertAnchor="page" w:horzAnchor="margin" w:tblpXSpec="center" w:tblpY="1381"/>
        <w:tblW w:w="10107" w:type="dxa"/>
        <w:tblLook w:val="04A0" w:firstRow="1" w:lastRow="0" w:firstColumn="1" w:lastColumn="0" w:noHBand="0" w:noVBand="1"/>
      </w:tblPr>
      <w:tblGrid>
        <w:gridCol w:w="4944"/>
        <w:gridCol w:w="2233"/>
        <w:gridCol w:w="1437"/>
        <w:gridCol w:w="331"/>
        <w:gridCol w:w="1162"/>
      </w:tblGrid>
      <w:tr w:rsidR="00B2750F" w:rsidRPr="008E47A6" w14:paraId="01FD4BD9" w14:textId="77777777" w:rsidTr="00722A57">
        <w:trPr>
          <w:trHeight w:val="1408"/>
        </w:trPr>
        <w:tc>
          <w:tcPr>
            <w:tcW w:w="2257" w:type="dxa"/>
            <w:vAlign w:val="center"/>
          </w:tcPr>
          <w:p w14:paraId="27B4C7A7" w14:textId="11319F7C" w:rsidR="00722A57" w:rsidRPr="008E47A6" w:rsidRDefault="00B2750F" w:rsidP="00F42476">
            <w:pPr>
              <w:rPr>
                <w:rFonts w:asciiTheme="majorHAnsi" w:hAnsiTheme="majorHAnsi" w:cstheme="majorHAnsi"/>
                <w:b/>
                <w:lang w:val="tr-TR"/>
              </w:rPr>
            </w:pPr>
            <w:r>
              <w:rPr>
                <w:rFonts w:asciiTheme="majorHAnsi" w:hAnsiTheme="majorHAnsi" w:cstheme="majorHAnsi"/>
                <w:b/>
                <w:noProof/>
                <w:lang w:val="tr-TR"/>
              </w:rPr>
              <w:drawing>
                <wp:inline distT="0" distB="0" distL="0" distR="0" wp14:anchorId="37BFFF9C" wp14:editId="5C4679DD">
                  <wp:extent cx="3002507" cy="851567"/>
                  <wp:effectExtent l="0" t="0" r="0" b="0"/>
                  <wp:docPr id="1719843944" name="Resim 1" descr="grafik, yazı tipi, grafik tasarım,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43944" name="Resim 1" descr="grafik, yazı tipi, grafik tasarım, ekran görüntüsü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8059" cy="895684"/>
                          </a:xfrm>
                          <a:prstGeom prst="rect">
                            <a:avLst/>
                          </a:prstGeom>
                        </pic:spPr>
                      </pic:pic>
                    </a:graphicData>
                  </a:graphic>
                </wp:inline>
              </w:drawing>
            </w:r>
          </w:p>
        </w:tc>
        <w:tc>
          <w:tcPr>
            <w:tcW w:w="7850" w:type="dxa"/>
            <w:gridSpan w:val="4"/>
            <w:vAlign w:val="center"/>
          </w:tcPr>
          <w:p w14:paraId="2F550D12" w14:textId="298D5281"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4"/>
                <w:szCs w:val="24"/>
                <w:lang w:val="tr-TR"/>
              </w:rPr>
            </w:pPr>
            <w:r w:rsidRPr="008E47A6">
              <w:rPr>
                <w:rFonts w:asciiTheme="majorHAnsi" w:eastAsiaTheme="minorEastAsia" w:hAnsiTheme="majorHAnsi" w:cstheme="majorHAnsi"/>
                <w:b/>
                <w:sz w:val="24"/>
                <w:szCs w:val="24"/>
                <w:lang w:val="tr-TR"/>
              </w:rPr>
              <w:t>Mühendislik</w:t>
            </w:r>
            <w:r>
              <w:rPr>
                <w:rFonts w:asciiTheme="majorHAnsi" w:eastAsiaTheme="minorEastAsia" w:hAnsiTheme="majorHAnsi" w:cstheme="majorHAnsi"/>
                <w:b/>
                <w:sz w:val="24"/>
                <w:szCs w:val="24"/>
                <w:lang w:val="tr-TR"/>
              </w:rPr>
              <w:t xml:space="preserve"> ve Doğa Bilimleri</w:t>
            </w:r>
            <w:r w:rsidRPr="008E47A6">
              <w:rPr>
                <w:rFonts w:asciiTheme="majorHAnsi" w:eastAsiaTheme="minorEastAsia" w:hAnsiTheme="majorHAnsi" w:cstheme="majorHAnsi"/>
                <w:b/>
                <w:sz w:val="24"/>
                <w:szCs w:val="24"/>
                <w:lang w:val="tr-TR"/>
              </w:rPr>
              <w:t xml:space="preserve"> Fakültesi</w:t>
            </w:r>
          </w:p>
          <w:p w14:paraId="6CE34381" w14:textId="77777777"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4"/>
                <w:szCs w:val="24"/>
                <w:lang w:val="tr-TR"/>
              </w:rPr>
            </w:pPr>
            <w:r w:rsidRPr="008E47A6">
              <w:rPr>
                <w:rFonts w:asciiTheme="majorHAnsi" w:eastAsiaTheme="minorEastAsia" w:hAnsiTheme="majorHAnsi" w:cstheme="majorHAnsi"/>
                <w:b/>
                <w:sz w:val="24"/>
                <w:szCs w:val="24"/>
                <w:lang w:val="tr-TR"/>
              </w:rPr>
              <w:t>Elektrik-Elektronik Mühendisliği</w:t>
            </w:r>
          </w:p>
          <w:p w14:paraId="65A18F24" w14:textId="1BC256D9" w:rsidR="00722A57" w:rsidRPr="008E47A6" w:rsidRDefault="00722A57" w:rsidP="004B7525">
            <w:pPr>
              <w:jc w:val="center"/>
              <w:rPr>
                <w:rFonts w:asciiTheme="majorHAnsi" w:hAnsiTheme="majorHAnsi" w:cstheme="majorHAnsi"/>
                <w:b/>
                <w:lang w:val="tr-TR"/>
              </w:rPr>
            </w:pPr>
            <w:r w:rsidRPr="008E47A6">
              <w:rPr>
                <w:rFonts w:asciiTheme="majorHAnsi" w:eastAsiaTheme="minorEastAsia" w:hAnsiTheme="majorHAnsi" w:cstheme="majorHAnsi"/>
                <w:b/>
                <w:sz w:val="24"/>
                <w:szCs w:val="24"/>
                <w:lang w:val="tr-TR"/>
              </w:rPr>
              <w:t>E</w:t>
            </w:r>
            <w:r>
              <w:rPr>
                <w:rFonts w:asciiTheme="majorHAnsi" w:eastAsiaTheme="minorEastAsia" w:hAnsiTheme="majorHAnsi" w:cstheme="majorHAnsi"/>
                <w:b/>
                <w:sz w:val="24"/>
                <w:szCs w:val="24"/>
                <w:lang w:val="tr-TR"/>
              </w:rPr>
              <w:t xml:space="preserve">E 486 </w:t>
            </w:r>
            <w:r w:rsidR="004B7525">
              <w:rPr>
                <w:rFonts w:asciiTheme="majorHAnsi" w:eastAsiaTheme="minorEastAsia" w:hAnsiTheme="majorHAnsi" w:cstheme="majorHAnsi"/>
                <w:b/>
                <w:sz w:val="24"/>
                <w:szCs w:val="24"/>
                <w:lang w:val="tr-TR"/>
              </w:rPr>
              <w:t>Graduation Project II</w:t>
            </w:r>
            <w:r w:rsidRPr="008E47A6">
              <w:rPr>
                <w:rFonts w:asciiTheme="majorHAnsi" w:eastAsiaTheme="minorEastAsia" w:hAnsiTheme="majorHAnsi" w:cstheme="majorHAnsi"/>
                <w:b/>
                <w:sz w:val="24"/>
                <w:szCs w:val="24"/>
                <w:lang w:val="tr-TR"/>
              </w:rPr>
              <w:t xml:space="preserve"> Değerlendirme Formu</w:t>
            </w:r>
            <w:r w:rsidR="009971BE">
              <w:rPr>
                <w:rFonts w:asciiTheme="majorHAnsi" w:eastAsiaTheme="minorEastAsia" w:hAnsiTheme="majorHAnsi" w:cstheme="majorHAnsi"/>
                <w:b/>
                <w:sz w:val="24"/>
                <w:szCs w:val="24"/>
                <w:lang w:val="tr-TR"/>
              </w:rPr>
              <w:t xml:space="preserve"> </w:t>
            </w:r>
            <w:r w:rsidR="009971BE" w:rsidRPr="009971BE">
              <w:rPr>
                <w:rFonts w:asciiTheme="majorHAnsi" w:eastAsiaTheme="minorEastAsia" w:hAnsiTheme="majorHAnsi" w:cstheme="majorHAnsi"/>
                <w:b/>
                <w:sz w:val="24"/>
                <w:szCs w:val="24"/>
                <w:vertAlign w:val="superscript"/>
                <w:lang w:val="tr-TR"/>
              </w:rPr>
              <w:t>(1)</w:t>
            </w:r>
          </w:p>
        </w:tc>
      </w:tr>
      <w:tr w:rsidR="0087038B" w:rsidRPr="008E47A6" w14:paraId="4CF44A5A" w14:textId="77777777" w:rsidTr="00BD3FB9">
        <w:trPr>
          <w:trHeight w:val="213"/>
        </w:trPr>
        <w:tc>
          <w:tcPr>
            <w:tcW w:w="10107" w:type="dxa"/>
            <w:gridSpan w:val="5"/>
          </w:tcPr>
          <w:p w14:paraId="6D53694B" w14:textId="573ADBD3" w:rsidR="0087038B" w:rsidRPr="008E47A6" w:rsidRDefault="0087038B" w:rsidP="00140262">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Proje Başlığı:</w:t>
            </w:r>
            <w:r w:rsidR="001027C3">
              <w:rPr>
                <w:rFonts w:asciiTheme="majorHAnsi" w:eastAsiaTheme="minorEastAsia" w:hAnsiTheme="majorHAnsi" w:cstheme="majorHAnsi"/>
                <w:b/>
                <w:spacing w:val="1"/>
                <w:sz w:val="20"/>
                <w:szCs w:val="24"/>
                <w:lang w:val="tr-TR"/>
              </w:rPr>
              <w:t xml:space="preserve"> </w:t>
            </w:r>
            <w:r w:rsidR="001027C3" w:rsidRPr="0083007F">
              <w:rPr>
                <w:rFonts w:asciiTheme="majorHAnsi" w:eastAsiaTheme="minorEastAsia" w:hAnsiTheme="majorHAnsi" w:cstheme="majorHAnsi"/>
                <w:b/>
                <w:i/>
                <w:iCs/>
                <w:color w:val="EE0000"/>
                <w:spacing w:val="1"/>
                <w:sz w:val="20"/>
                <w:szCs w:val="24"/>
                <w:lang w:val="tr-TR"/>
              </w:rPr>
              <w:t>&lt;Danışman doldurup jüriye dağıtır&gt;</w:t>
            </w:r>
          </w:p>
          <w:p w14:paraId="33FB5B8F" w14:textId="77777777" w:rsidR="0087038B" w:rsidRPr="008E47A6" w:rsidRDefault="0087038B" w:rsidP="00140262">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p>
        </w:tc>
      </w:tr>
      <w:tr w:rsidR="00B2750F" w:rsidRPr="008E47A6" w14:paraId="17C2BBE4" w14:textId="77777777" w:rsidTr="00BD3FB9">
        <w:trPr>
          <w:trHeight w:val="425"/>
        </w:trPr>
        <w:tc>
          <w:tcPr>
            <w:tcW w:w="8112" w:type="dxa"/>
            <w:gridSpan w:val="3"/>
          </w:tcPr>
          <w:p w14:paraId="3E5033EE" w14:textId="77777777" w:rsidR="0087038B" w:rsidRDefault="0087038B" w:rsidP="00140262">
            <w:pPr>
              <w:widowControl w:val="0"/>
              <w:autoSpaceDE w:val="0"/>
              <w:autoSpaceDN w:val="0"/>
              <w:adjustRightInd w:val="0"/>
              <w:spacing w:before="29"/>
              <w:ind w:right="-76"/>
              <w:rPr>
                <w:rFonts w:asciiTheme="majorHAnsi" w:eastAsiaTheme="minorEastAsia" w:hAnsiTheme="majorHAnsi" w:cstheme="majorHAnsi"/>
                <w:b/>
                <w:i/>
                <w:iCs/>
                <w:color w:val="EE0000"/>
                <w:spacing w:val="1"/>
                <w:sz w:val="20"/>
                <w:szCs w:val="24"/>
                <w:lang w:val="tr-TR"/>
              </w:rPr>
            </w:pPr>
            <w:r w:rsidRPr="008E47A6">
              <w:rPr>
                <w:rFonts w:asciiTheme="majorHAnsi" w:eastAsiaTheme="minorEastAsia" w:hAnsiTheme="majorHAnsi" w:cstheme="majorHAnsi"/>
                <w:b/>
                <w:spacing w:val="1"/>
                <w:sz w:val="20"/>
                <w:szCs w:val="24"/>
                <w:lang w:val="tr-TR"/>
              </w:rPr>
              <w:t xml:space="preserve">Öğrencinin Adı Soyadı </w:t>
            </w:r>
            <w:r w:rsidR="001027C3">
              <w:rPr>
                <w:rFonts w:asciiTheme="majorHAnsi" w:eastAsiaTheme="minorEastAsia" w:hAnsiTheme="majorHAnsi" w:cstheme="majorHAnsi"/>
                <w:b/>
                <w:spacing w:val="1"/>
                <w:sz w:val="20"/>
                <w:szCs w:val="24"/>
                <w:lang w:val="tr-TR"/>
              </w:rPr>
              <w:t xml:space="preserve">: </w:t>
            </w:r>
            <w:r w:rsidR="001027C3" w:rsidRPr="0083007F">
              <w:rPr>
                <w:rFonts w:asciiTheme="majorHAnsi" w:eastAsiaTheme="minorEastAsia" w:hAnsiTheme="majorHAnsi" w:cstheme="majorHAnsi"/>
                <w:b/>
                <w:i/>
                <w:iCs/>
                <w:color w:val="EE0000"/>
                <w:spacing w:val="1"/>
                <w:sz w:val="20"/>
                <w:szCs w:val="24"/>
                <w:lang w:val="tr-TR"/>
              </w:rPr>
              <w:t>&lt;Danışman doldurup jüriye dağıtır&gt;</w:t>
            </w:r>
          </w:p>
          <w:p w14:paraId="11660EA0" w14:textId="406CEA68" w:rsidR="001027C3" w:rsidRPr="001027C3" w:rsidRDefault="001027C3" w:rsidP="00140262">
            <w:pPr>
              <w:widowControl w:val="0"/>
              <w:autoSpaceDE w:val="0"/>
              <w:autoSpaceDN w:val="0"/>
              <w:adjustRightInd w:val="0"/>
              <w:spacing w:before="29"/>
              <w:ind w:right="-76"/>
              <w:rPr>
                <w:rFonts w:asciiTheme="majorHAnsi" w:eastAsiaTheme="minorEastAsia" w:hAnsiTheme="majorHAnsi" w:cstheme="majorHAnsi"/>
                <w:bCs/>
                <w:spacing w:val="1"/>
                <w:sz w:val="20"/>
                <w:szCs w:val="24"/>
                <w:lang w:val="tr-TR"/>
              </w:rPr>
            </w:pPr>
          </w:p>
        </w:tc>
        <w:tc>
          <w:tcPr>
            <w:tcW w:w="1995" w:type="dxa"/>
            <w:gridSpan w:val="2"/>
          </w:tcPr>
          <w:p w14:paraId="56CD29A0" w14:textId="4A935664" w:rsidR="0087038B" w:rsidRPr="008E47A6" w:rsidRDefault="0087038B" w:rsidP="00140262">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Öğrenci No:</w:t>
            </w:r>
          </w:p>
        </w:tc>
      </w:tr>
      <w:tr w:rsidR="00B2750F" w:rsidRPr="008E47A6" w14:paraId="75B10854" w14:textId="77777777" w:rsidTr="00BD3FB9">
        <w:trPr>
          <w:trHeight w:val="245"/>
        </w:trPr>
        <w:tc>
          <w:tcPr>
            <w:tcW w:w="8112" w:type="dxa"/>
            <w:gridSpan w:val="3"/>
          </w:tcPr>
          <w:p w14:paraId="5E9885BA" w14:textId="77777777" w:rsidR="0087038B" w:rsidRPr="008E47A6" w:rsidRDefault="0087038B"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c>
          <w:tcPr>
            <w:tcW w:w="1995" w:type="dxa"/>
            <w:gridSpan w:val="2"/>
          </w:tcPr>
          <w:p w14:paraId="6049438B" w14:textId="134BD0DE" w:rsidR="0087038B" w:rsidRPr="008E47A6" w:rsidRDefault="0087038B"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r>
      <w:tr w:rsidR="00B2750F" w:rsidRPr="008E47A6" w14:paraId="60A1CE21" w14:textId="77777777" w:rsidTr="00BD3FB9">
        <w:trPr>
          <w:trHeight w:val="254"/>
        </w:trPr>
        <w:tc>
          <w:tcPr>
            <w:tcW w:w="8112" w:type="dxa"/>
            <w:gridSpan w:val="3"/>
          </w:tcPr>
          <w:p w14:paraId="1F29D180" w14:textId="7023E439" w:rsidR="0087038B" w:rsidRPr="008E47A6" w:rsidRDefault="0087038B"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c>
          <w:tcPr>
            <w:tcW w:w="1995" w:type="dxa"/>
            <w:gridSpan w:val="2"/>
          </w:tcPr>
          <w:p w14:paraId="52ECC72C" w14:textId="1C4F0970" w:rsidR="0087038B" w:rsidRPr="008E47A6" w:rsidRDefault="0087038B"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r>
      <w:tr w:rsidR="00B2750F" w:rsidRPr="008E47A6" w14:paraId="14A02290" w14:textId="77777777" w:rsidTr="00BD3FB9">
        <w:trPr>
          <w:trHeight w:val="281"/>
        </w:trPr>
        <w:tc>
          <w:tcPr>
            <w:tcW w:w="8112" w:type="dxa"/>
            <w:gridSpan w:val="3"/>
          </w:tcPr>
          <w:p w14:paraId="79856503" w14:textId="08925152" w:rsidR="0087038B" w:rsidRPr="008E47A6" w:rsidRDefault="00001107" w:rsidP="001027C3">
            <w:pPr>
              <w:widowControl w:val="0"/>
              <w:autoSpaceDE w:val="0"/>
              <w:autoSpaceDN w:val="0"/>
              <w:adjustRightInd w:val="0"/>
              <w:spacing w:before="29"/>
              <w:ind w:right="-76"/>
              <w:rPr>
                <w:rFonts w:asciiTheme="majorHAnsi" w:eastAsiaTheme="minorEastAsia" w:hAnsiTheme="majorHAnsi" w:cstheme="majorHAnsi"/>
                <w:b/>
                <w:spacing w:val="1"/>
                <w:sz w:val="20"/>
                <w:szCs w:val="24"/>
                <w:lang w:val="tr-TR"/>
              </w:rPr>
            </w:pPr>
            <w:r>
              <w:rPr>
                <w:rFonts w:asciiTheme="majorHAnsi" w:eastAsiaTheme="minorEastAsia" w:hAnsiTheme="majorHAnsi" w:cstheme="majorHAnsi"/>
                <w:b/>
                <w:spacing w:val="1"/>
                <w:sz w:val="20"/>
                <w:szCs w:val="24"/>
                <w:lang w:val="tr-TR"/>
              </w:rPr>
              <w:t>Akademik Yıl/Yarıyıl:</w:t>
            </w:r>
            <w:r w:rsidR="001027C3">
              <w:rPr>
                <w:rFonts w:asciiTheme="majorHAnsi" w:eastAsiaTheme="minorEastAsia" w:hAnsiTheme="majorHAnsi" w:cstheme="majorHAnsi"/>
                <w:b/>
                <w:spacing w:val="1"/>
                <w:sz w:val="20"/>
                <w:szCs w:val="24"/>
                <w:lang w:val="tr-TR"/>
              </w:rPr>
              <w:t xml:space="preserve"> </w:t>
            </w:r>
            <w:r w:rsidR="001027C3" w:rsidRPr="0083007F">
              <w:rPr>
                <w:rFonts w:asciiTheme="majorHAnsi" w:eastAsiaTheme="minorEastAsia" w:hAnsiTheme="majorHAnsi" w:cstheme="majorHAnsi"/>
                <w:b/>
                <w:i/>
                <w:iCs/>
                <w:color w:val="EE0000"/>
                <w:spacing w:val="1"/>
                <w:sz w:val="20"/>
                <w:szCs w:val="24"/>
                <w:lang w:val="tr-TR"/>
              </w:rPr>
              <w:t>&lt;Danışman doldurup jüriye dağıtır&gt;</w:t>
            </w:r>
          </w:p>
        </w:tc>
        <w:tc>
          <w:tcPr>
            <w:tcW w:w="1995" w:type="dxa"/>
            <w:gridSpan w:val="2"/>
          </w:tcPr>
          <w:p w14:paraId="1F30224A" w14:textId="2256DDBD" w:rsidR="0087038B" w:rsidRPr="008E47A6" w:rsidRDefault="0087038B" w:rsidP="00140262">
            <w:pPr>
              <w:widowControl w:val="0"/>
              <w:autoSpaceDE w:val="0"/>
              <w:autoSpaceDN w:val="0"/>
              <w:adjustRightInd w:val="0"/>
              <w:spacing w:line="344" w:lineRule="auto"/>
              <w:ind w:right="-61"/>
              <w:jc w:val="both"/>
              <w:rPr>
                <w:rFonts w:asciiTheme="majorHAnsi" w:eastAsiaTheme="minorEastAsia" w:hAnsiTheme="majorHAnsi" w:cstheme="majorHAnsi"/>
                <w:b/>
                <w:spacing w:val="1"/>
                <w:sz w:val="20"/>
                <w:szCs w:val="24"/>
                <w:lang w:val="tr-TR"/>
              </w:rPr>
            </w:pPr>
          </w:p>
        </w:tc>
      </w:tr>
      <w:tr w:rsidR="00B2750F" w:rsidRPr="008E47A6" w14:paraId="201ED0F4" w14:textId="77777777" w:rsidTr="00BD3FB9">
        <w:trPr>
          <w:trHeight w:val="263"/>
        </w:trPr>
        <w:tc>
          <w:tcPr>
            <w:tcW w:w="6135" w:type="dxa"/>
            <w:gridSpan w:val="2"/>
            <w:vMerge w:val="restart"/>
          </w:tcPr>
          <w:p w14:paraId="0857C46C" w14:textId="77777777" w:rsidR="0087038B" w:rsidRDefault="0087038B" w:rsidP="0087038B">
            <w:pPr>
              <w:widowControl w:val="0"/>
              <w:autoSpaceDE w:val="0"/>
              <w:autoSpaceDN w:val="0"/>
              <w:adjustRightInd w:val="0"/>
              <w:spacing w:line="344" w:lineRule="auto"/>
              <w:ind w:right="-61"/>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Danışman</w:t>
            </w:r>
            <w:r w:rsidR="00001107">
              <w:rPr>
                <w:rFonts w:asciiTheme="majorHAnsi" w:eastAsiaTheme="minorEastAsia" w:hAnsiTheme="majorHAnsi" w:cstheme="majorHAnsi"/>
                <w:b/>
                <w:spacing w:val="1"/>
                <w:sz w:val="20"/>
                <w:szCs w:val="24"/>
                <w:lang w:val="tr-TR"/>
              </w:rPr>
              <w:t xml:space="preserve"> Jüri Üyesi</w:t>
            </w:r>
            <w:r w:rsidRPr="008E47A6">
              <w:rPr>
                <w:rFonts w:asciiTheme="majorHAnsi" w:eastAsiaTheme="minorEastAsia" w:hAnsiTheme="majorHAnsi" w:cstheme="majorHAnsi"/>
                <w:b/>
                <w:spacing w:val="1"/>
                <w:sz w:val="20"/>
                <w:szCs w:val="24"/>
                <w:lang w:val="tr-TR"/>
              </w:rPr>
              <w:t>:</w:t>
            </w:r>
          </w:p>
          <w:p w14:paraId="2A17160A" w14:textId="77777777" w:rsidR="001027C3" w:rsidRDefault="001027C3" w:rsidP="001027C3">
            <w:pPr>
              <w:widowControl w:val="0"/>
              <w:autoSpaceDE w:val="0"/>
              <w:autoSpaceDN w:val="0"/>
              <w:adjustRightInd w:val="0"/>
              <w:spacing w:before="29"/>
              <w:ind w:right="-76"/>
              <w:rPr>
                <w:rFonts w:asciiTheme="majorHAnsi" w:eastAsiaTheme="minorEastAsia" w:hAnsiTheme="majorHAnsi" w:cstheme="majorHAnsi"/>
                <w:bCs/>
                <w:spacing w:val="1"/>
                <w:sz w:val="20"/>
                <w:szCs w:val="24"/>
                <w:lang w:val="tr-TR"/>
              </w:rPr>
            </w:pPr>
            <w:r w:rsidRPr="0083007F">
              <w:rPr>
                <w:rFonts w:asciiTheme="majorHAnsi" w:eastAsiaTheme="minorEastAsia" w:hAnsiTheme="majorHAnsi" w:cstheme="majorHAnsi"/>
                <w:b/>
                <w:i/>
                <w:iCs/>
                <w:color w:val="EE0000"/>
                <w:spacing w:val="1"/>
                <w:sz w:val="20"/>
                <w:szCs w:val="24"/>
                <w:lang w:val="tr-TR"/>
              </w:rPr>
              <w:t>&lt;Danışman doldurup jüriye dağıtır&gt;</w:t>
            </w:r>
          </w:p>
          <w:p w14:paraId="5E5AB232" w14:textId="2A1D7742" w:rsidR="001027C3" w:rsidRPr="008E47A6" w:rsidRDefault="001027C3" w:rsidP="0087038B">
            <w:pPr>
              <w:widowControl w:val="0"/>
              <w:autoSpaceDE w:val="0"/>
              <w:autoSpaceDN w:val="0"/>
              <w:adjustRightInd w:val="0"/>
              <w:spacing w:line="344" w:lineRule="auto"/>
              <w:ind w:right="-61"/>
              <w:rPr>
                <w:rFonts w:asciiTheme="majorHAnsi" w:eastAsiaTheme="minorEastAsia" w:hAnsiTheme="majorHAnsi" w:cstheme="majorHAnsi"/>
                <w:b/>
                <w:spacing w:val="1"/>
                <w:sz w:val="20"/>
                <w:szCs w:val="24"/>
                <w:lang w:val="tr-TR"/>
              </w:rPr>
            </w:pPr>
          </w:p>
        </w:tc>
        <w:tc>
          <w:tcPr>
            <w:tcW w:w="1977" w:type="dxa"/>
            <w:vMerge w:val="restart"/>
          </w:tcPr>
          <w:p w14:paraId="2D5A4E94" w14:textId="71298A86" w:rsidR="0087038B" w:rsidRPr="008E47A6" w:rsidRDefault="0087038B" w:rsidP="0087038B">
            <w:pPr>
              <w:widowControl w:val="0"/>
              <w:autoSpaceDE w:val="0"/>
              <w:autoSpaceDN w:val="0"/>
              <w:adjustRightInd w:val="0"/>
              <w:spacing w:line="344" w:lineRule="auto"/>
              <w:ind w:right="-61"/>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İmza:</w:t>
            </w:r>
          </w:p>
        </w:tc>
        <w:tc>
          <w:tcPr>
            <w:tcW w:w="1995" w:type="dxa"/>
            <w:gridSpan w:val="2"/>
            <w:vAlign w:val="center"/>
          </w:tcPr>
          <w:p w14:paraId="52624C88" w14:textId="606F06CB" w:rsidR="0087038B" w:rsidRPr="008E47A6" w:rsidRDefault="0087038B" w:rsidP="00140262">
            <w:pPr>
              <w:widowControl w:val="0"/>
              <w:autoSpaceDE w:val="0"/>
              <w:autoSpaceDN w:val="0"/>
              <w:adjustRightInd w:val="0"/>
              <w:spacing w:line="344" w:lineRule="auto"/>
              <w:ind w:right="-61"/>
              <w:jc w:val="center"/>
              <w:rPr>
                <w:rFonts w:asciiTheme="majorHAnsi" w:eastAsiaTheme="minorEastAsia" w:hAnsiTheme="majorHAnsi" w:cstheme="majorHAnsi"/>
                <w:b/>
                <w:spacing w:val="1"/>
                <w:sz w:val="20"/>
                <w:szCs w:val="24"/>
                <w:lang w:val="tr-TR"/>
              </w:rPr>
            </w:pPr>
            <w:r w:rsidRPr="008E47A6">
              <w:rPr>
                <w:rFonts w:asciiTheme="majorHAnsi" w:eastAsiaTheme="minorEastAsia" w:hAnsiTheme="majorHAnsi" w:cstheme="majorHAnsi"/>
                <w:b/>
                <w:spacing w:val="1"/>
                <w:sz w:val="20"/>
                <w:szCs w:val="24"/>
                <w:lang w:val="tr-TR"/>
              </w:rPr>
              <w:t>Not</w:t>
            </w:r>
            <w:r w:rsidR="009971BE" w:rsidRPr="009971BE">
              <w:rPr>
                <w:rFonts w:asciiTheme="majorHAnsi" w:eastAsiaTheme="minorEastAsia" w:hAnsiTheme="majorHAnsi" w:cstheme="majorHAnsi"/>
                <w:b/>
                <w:spacing w:val="1"/>
                <w:sz w:val="20"/>
                <w:szCs w:val="24"/>
                <w:vertAlign w:val="superscript"/>
                <w:lang w:val="tr-TR"/>
              </w:rPr>
              <w:t>(</w:t>
            </w:r>
            <w:r w:rsidR="009971BE">
              <w:rPr>
                <w:rFonts w:asciiTheme="majorHAnsi" w:eastAsiaTheme="minorEastAsia" w:hAnsiTheme="majorHAnsi" w:cstheme="majorHAnsi"/>
                <w:b/>
                <w:spacing w:val="1"/>
                <w:sz w:val="20"/>
                <w:szCs w:val="24"/>
                <w:vertAlign w:val="superscript"/>
                <w:lang w:val="tr-TR"/>
              </w:rPr>
              <w:t>2</w:t>
            </w:r>
            <w:r w:rsidR="009971BE" w:rsidRPr="009971BE">
              <w:rPr>
                <w:rFonts w:asciiTheme="majorHAnsi" w:eastAsiaTheme="minorEastAsia" w:hAnsiTheme="majorHAnsi" w:cstheme="majorHAnsi"/>
                <w:b/>
                <w:spacing w:val="1"/>
                <w:sz w:val="20"/>
                <w:szCs w:val="24"/>
                <w:vertAlign w:val="superscript"/>
                <w:lang w:val="tr-TR"/>
              </w:rPr>
              <w:t>)</w:t>
            </w:r>
          </w:p>
        </w:tc>
      </w:tr>
      <w:tr w:rsidR="00B2750F" w:rsidRPr="008E47A6" w14:paraId="1E78E408" w14:textId="77777777" w:rsidTr="00BD3FB9">
        <w:trPr>
          <w:trHeight w:val="622"/>
        </w:trPr>
        <w:tc>
          <w:tcPr>
            <w:tcW w:w="6135" w:type="dxa"/>
            <w:gridSpan w:val="2"/>
            <w:vMerge/>
            <w:shd w:val="clear" w:color="auto" w:fill="FFFFFF" w:themeFill="background1"/>
            <w:vAlign w:val="center"/>
          </w:tcPr>
          <w:p w14:paraId="04B5B724" w14:textId="008ACAA6" w:rsidR="0087038B" w:rsidRPr="008E47A6" w:rsidRDefault="0087038B" w:rsidP="00140262">
            <w:pPr>
              <w:widowControl w:val="0"/>
              <w:autoSpaceDE w:val="0"/>
              <w:autoSpaceDN w:val="0"/>
              <w:adjustRightInd w:val="0"/>
              <w:ind w:right="-20"/>
              <w:jc w:val="center"/>
              <w:rPr>
                <w:rFonts w:asciiTheme="majorHAnsi" w:eastAsiaTheme="minorEastAsia" w:hAnsiTheme="majorHAnsi" w:cstheme="majorHAnsi"/>
                <w:b/>
                <w:sz w:val="20"/>
                <w:szCs w:val="20"/>
                <w:lang w:val="tr-TR"/>
              </w:rPr>
            </w:pPr>
          </w:p>
        </w:tc>
        <w:tc>
          <w:tcPr>
            <w:tcW w:w="1977" w:type="dxa"/>
            <w:vMerge/>
            <w:shd w:val="clear" w:color="auto" w:fill="FFFFFF" w:themeFill="background1"/>
            <w:vAlign w:val="center"/>
          </w:tcPr>
          <w:p w14:paraId="22E37ACD" w14:textId="77777777" w:rsidR="0087038B" w:rsidRPr="008E47A6" w:rsidRDefault="0087038B" w:rsidP="00140262">
            <w:pPr>
              <w:widowControl w:val="0"/>
              <w:autoSpaceDE w:val="0"/>
              <w:autoSpaceDN w:val="0"/>
              <w:adjustRightInd w:val="0"/>
              <w:ind w:right="-20"/>
              <w:jc w:val="center"/>
              <w:rPr>
                <w:rFonts w:asciiTheme="majorHAnsi" w:eastAsiaTheme="minorEastAsia" w:hAnsiTheme="majorHAnsi" w:cstheme="majorHAnsi"/>
                <w:b/>
                <w:sz w:val="20"/>
                <w:szCs w:val="20"/>
                <w:lang w:val="tr-TR"/>
              </w:rPr>
            </w:pPr>
          </w:p>
        </w:tc>
        <w:tc>
          <w:tcPr>
            <w:tcW w:w="1995" w:type="dxa"/>
            <w:gridSpan w:val="2"/>
            <w:shd w:val="clear" w:color="auto" w:fill="FFFFFF" w:themeFill="background1"/>
            <w:vAlign w:val="center"/>
          </w:tcPr>
          <w:p w14:paraId="163F8909" w14:textId="7C855A3B" w:rsidR="0087038B" w:rsidRPr="008E47A6" w:rsidRDefault="0087038B" w:rsidP="00140262">
            <w:pPr>
              <w:widowControl w:val="0"/>
              <w:autoSpaceDE w:val="0"/>
              <w:autoSpaceDN w:val="0"/>
              <w:adjustRightInd w:val="0"/>
              <w:ind w:right="-20"/>
              <w:jc w:val="center"/>
              <w:rPr>
                <w:rFonts w:asciiTheme="majorHAnsi" w:eastAsiaTheme="minorEastAsia" w:hAnsiTheme="majorHAnsi" w:cstheme="majorHAnsi"/>
                <w:b/>
                <w:sz w:val="20"/>
                <w:szCs w:val="20"/>
                <w:lang w:val="tr-TR"/>
              </w:rPr>
            </w:pPr>
          </w:p>
        </w:tc>
      </w:tr>
      <w:tr w:rsidR="00B2750F" w:rsidRPr="008E47A6" w14:paraId="7B38AA9F" w14:textId="77777777" w:rsidTr="003A3F47">
        <w:trPr>
          <w:trHeight w:val="473"/>
        </w:trPr>
        <w:tc>
          <w:tcPr>
            <w:tcW w:w="8642" w:type="dxa"/>
            <w:gridSpan w:val="4"/>
            <w:vAlign w:val="center"/>
          </w:tcPr>
          <w:p w14:paraId="4C44E3B0" w14:textId="552BE616" w:rsidR="00722A57" w:rsidRPr="00D75EE3" w:rsidRDefault="00722A57" w:rsidP="00140262">
            <w:pPr>
              <w:pStyle w:val="ListeParagraf"/>
              <w:widowControl w:val="0"/>
              <w:autoSpaceDE w:val="0"/>
              <w:autoSpaceDN w:val="0"/>
              <w:adjustRightInd w:val="0"/>
              <w:ind w:left="0" w:right="-20"/>
              <w:jc w:val="center"/>
              <w:rPr>
                <w:rFonts w:asciiTheme="majorHAnsi" w:eastAsiaTheme="minorEastAsia" w:hAnsiTheme="majorHAnsi" w:cstheme="majorHAnsi"/>
                <w:b/>
                <w:szCs w:val="20"/>
                <w:lang w:val="tr-TR"/>
              </w:rPr>
            </w:pPr>
            <w:r w:rsidRPr="005A54FC">
              <w:rPr>
                <w:rFonts w:asciiTheme="majorHAnsi" w:eastAsiaTheme="minorEastAsia" w:hAnsiTheme="majorHAnsi" w:cstheme="majorHAnsi"/>
                <w:b/>
                <w:sz w:val="24"/>
                <w:lang w:val="tr-TR"/>
              </w:rPr>
              <w:t>Değerlendirme Kriterleri</w:t>
            </w:r>
          </w:p>
        </w:tc>
        <w:tc>
          <w:tcPr>
            <w:tcW w:w="1465" w:type="dxa"/>
            <w:vAlign w:val="center"/>
          </w:tcPr>
          <w:p w14:paraId="0A019EE0" w14:textId="12E2DCB4" w:rsidR="00722A57" w:rsidRPr="00722A57" w:rsidRDefault="00722A57" w:rsidP="00722A57">
            <w:pPr>
              <w:pStyle w:val="ListeParagraf"/>
              <w:widowControl w:val="0"/>
              <w:autoSpaceDE w:val="0"/>
              <w:autoSpaceDN w:val="0"/>
              <w:adjustRightInd w:val="0"/>
              <w:ind w:left="-33" w:right="-20"/>
              <w:jc w:val="center"/>
              <w:rPr>
                <w:rFonts w:asciiTheme="majorHAnsi" w:eastAsiaTheme="minorEastAsia" w:hAnsiTheme="majorHAnsi" w:cstheme="majorHAnsi"/>
                <w:b/>
                <w:szCs w:val="20"/>
                <w:lang w:val="tr-TR"/>
              </w:rPr>
            </w:pPr>
            <w:r w:rsidRPr="00D75EE3">
              <w:rPr>
                <w:rFonts w:asciiTheme="majorHAnsi" w:eastAsiaTheme="minorEastAsia" w:hAnsiTheme="majorHAnsi" w:cstheme="majorHAnsi"/>
                <w:b/>
                <w:szCs w:val="20"/>
                <w:lang w:val="tr-TR"/>
              </w:rPr>
              <w:t>Final</w:t>
            </w:r>
          </w:p>
        </w:tc>
      </w:tr>
      <w:tr w:rsidR="00B2750F" w:rsidRPr="008E47A6" w14:paraId="038ED120" w14:textId="77777777" w:rsidTr="008B6FCD">
        <w:trPr>
          <w:trHeight w:val="552"/>
        </w:trPr>
        <w:tc>
          <w:tcPr>
            <w:tcW w:w="8642" w:type="dxa"/>
            <w:gridSpan w:val="4"/>
            <w:vAlign w:val="center"/>
          </w:tcPr>
          <w:p w14:paraId="4A62422C" w14:textId="1C0CB884" w:rsidR="00722A57" w:rsidRPr="008B6FCD" w:rsidRDefault="00722A57" w:rsidP="00722A57">
            <w:pPr>
              <w:widowControl w:val="0"/>
              <w:autoSpaceDE w:val="0"/>
              <w:autoSpaceDN w:val="0"/>
              <w:adjustRightInd w:val="0"/>
              <w:ind w:right="-20"/>
              <w:rPr>
                <w:rFonts w:eastAsiaTheme="minorEastAsia" w:cstheme="minorHAnsi"/>
                <w:bCs/>
                <w:sz w:val="20"/>
                <w:szCs w:val="24"/>
                <w:lang w:val="tr-TR"/>
              </w:rPr>
            </w:pPr>
            <w:r w:rsidRPr="008B6FCD">
              <w:rPr>
                <w:rFonts w:eastAsiaTheme="minorEastAsia" w:cstheme="minorHAnsi"/>
                <w:bCs/>
                <w:sz w:val="20"/>
                <w:szCs w:val="24"/>
                <w:lang w:val="tr-TR"/>
              </w:rPr>
              <w:t xml:space="preserve">1. </w:t>
            </w:r>
            <w:r w:rsidRPr="008B6FCD">
              <w:rPr>
                <w:rFonts w:cstheme="minorHAnsi"/>
                <w:bCs/>
              </w:rPr>
              <w:t xml:space="preserve"> </w:t>
            </w:r>
            <w:r w:rsidRPr="008B6FCD">
              <w:rPr>
                <w:rFonts w:eastAsiaTheme="minorEastAsia" w:cstheme="minorHAnsi"/>
                <w:bCs/>
                <w:sz w:val="20"/>
                <w:szCs w:val="24"/>
                <w:lang w:val="tr-TR"/>
              </w:rPr>
              <w:t>Bitirme projesinin proje planına uygun gerçekleşme düzeyi ne seviyededir? (</w:t>
            </w:r>
            <w:r w:rsidR="00DA141E">
              <w:rPr>
                <w:rFonts w:eastAsiaTheme="minorEastAsia" w:cstheme="minorHAnsi"/>
                <w:bCs/>
                <w:sz w:val="20"/>
                <w:szCs w:val="24"/>
                <w:lang w:val="tr-TR"/>
              </w:rPr>
              <w:t>2</w:t>
            </w:r>
            <w:r w:rsidRPr="008B6FCD">
              <w:rPr>
                <w:rFonts w:eastAsiaTheme="minorEastAsia" w:cstheme="minorHAnsi"/>
                <w:bCs/>
                <w:sz w:val="20"/>
                <w:szCs w:val="24"/>
                <w:lang w:val="tr-TR"/>
              </w:rPr>
              <w:t>0 Puan)</w:t>
            </w:r>
          </w:p>
        </w:tc>
        <w:tc>
          <w:tcPr>
            <w:tcW w:w="1465" w:type="dxa"/>
            <w:vAlign w:val="center"/>
          </w:tcPr>
          <w:p w14:paraId="5B486671" w14:textId="06140DCE"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4FD16E71" w14:textId="77777777" w:rsidTr="008B6FCD">
        <w:trPr>
          <w:trHeight w:val="560"/>
        </w:trPr>
        <w:tc>
          <w:tcPr>
            <w:tcW w:w="8642" w:type="dxa"/>
            <w:gridSpan w:val="4"/>
            <w:vAlign w:val="center"/>
          </w:tcPr>
          <w:p w14:paraId="01BD4808" w14:textId="6EB9CE3D" w:rsidR="00722A57" w:rsidRPr="008B6FCD" w:rsidRDefault="00722A57" w:rsidP="00722A57">
            <w:pPr>
              <w:widowControl w:val="0"/>
              <w:autoSpaceDE w:val="0"/>
              <w:autoSpaceDN w:val="0"/>
              <w:adjustRightInd w:val="0"/>
              <w:ind w:right="-20"/>
              <w:rPr>
                <w:rFonts w:eastAsiaTheme="minorEastAsia" w:cstheme="minorHAnsi"/>
                <w:bCs/>
                <w:sz w:val="20"/>
                <w:szCs w:val="24"/>
                <w:lang w:val="tr-TR"/>
              </w:rPr>
            </w:pPr>
            <w:r w:rsidRPr="008B6FCD">
              <w:rPr>
                <w:rFonts w:eastAsiaTheme="minorEastAsia" w:cstheme="minorHAnsi"/>
                <w:bCs/>
                <w:sz w:val="20"/>
                <w:szCs w:val="24"/>
                <w:lang w:val="tr-TR"/>
              </w:rPr>
              <w:t xml:space="preserve">2. </w:t>
            </w:r>
            <w:r w:rsidRPr="008B6FCD">
              <w:rPr>
                <w:rFonts w:cstheme="minorHAnsi"/>
                <w:bCs/>
              </w:rPr>
              <w:t xml:space="preserve"> </w:t>
            </w:r>
            <w:r w:rsidRPr="008B6FCD">
              <w:rPr>
                <w:rFonts w:eastAsiaTheme="minorEastAsia" w:cstheme="minorHAnsi"/>
                <w:bCs/>
                <w:sz w:val="20"/>
                <w:szCs w:val="24"/>
                <w:lang w:val="tr-TR"/>
              </w:rPr>
              <w:t>İçerik uygun ve rapor formatına göre hazırlanmış mı? (10 Puan)</w:t>
            </w:r>
          </w:p>
        </w:tc>
        <w:tc>
          <w:tcPr>
            <w:tcW w:w="1465" w:type="dxa"/>
            <w:vAlign w:val="center"/>
          </w:tcPr>
          <w:p w14:paraId="328FC04F" w14:textId="36915D83"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312214E1" w14:textId="77777777" w:rsidTr="008B6FCD">
        <w:trPr>
          <w:trHeight w:val="837"/>
        </w:trPr>
        <w:tc>
          <w:tcPr>
            <w:tcW w:w="8642" w:type="dxa"/>
            <w:gridSpan w:val="4"/>
            <w:vAlign w:val="center"/>
          </w:tcPr>
          <w:p w14:paraId="08BC4884" w14:textId="096B751E" w:rsidR="00722A57" w:rsidRPr="008B6FCD" w:rsidRDefault="00722A57" w:rsidP="00722A57">
            <w:pPr>
              <w:widowControl w:val="0"/>
              <w:autoSpaceDE w:val="0"/>
              <w:autoSpaceDN w:val="0"/>
              <w:adjustRightInd w:val="0"/>
              <w:ind w:right="-20"/>
              <w:rPr>
                <w:rFonts w:eastAsiaTheme="minorEastAsia" w:cstheme="minorHAnsi"/>
                <w:bCs/>
                <w:sz w:val="20"/>
                <w:szCs w:val="24"/>
                <w:lang w:val="tr-TR"/>
              </w:rPr>
            </w:pPr>
            <w:r w:rsidRPr="008B6FCD">
              <w:rPr>
                <w:rFonts w:eastAsiaTheme="minorEastAsia" w:cstheme="minorHAnsi"/>
                <w:bCs/>
                <w:sz w:val="20"/>
                <w:szCs w:val="24"/>
                <w:lang w:val="tr-TR"/>
              </w:rPr>
              <w:t xml:space="preserve">3. </w:t>
            </w:r>
            <w:r w:rsidRPr="008B6FCD">
              <w:rPr>
                <w:rFonts w:cstheme="minorHAnsi"/>
                <w:bCs/>
              </w:rPr>
              <w:t xml:space="preserve"> </w:t>
            </w:r>
            <w:r w:rsidRPr="008B6FCD">
              <w:rPr>
                <w:rFonts w:eastAsiaTheme="minorEastAsia" w:cstheme="minorHAnsi"/>
                <w:bCs/>
                <w:sz w:val="20"/>
                <w:szCs w:val="24"/>
                <w:lang w:val="tr-TR"/>
              </w:rPr>
              <w:t xml:space="preserve">Karmaşık mühendislik problemlerinin analizi ve çözümüne yönelik, tahmin ve modelleme de dahil olmak üzere, uygun teknikleri, kaynakları ve modern mühendislik ve bilişim araçlarını, sınırlamalarının da farkında olarak seçme ve kullanma becerisi. </w:t>
            </w:r>
            <w:r w:rsidR="008B6FCD">
              <w:rPr>
                <w:rFonts w:eastAsiaTheme="minorEastAsia" w:cstheme="minorHAnsi"/>
                <w:bCs/>
                <w:sz w:val="20"/>
                <w:szCs w:val="24"/>
                <w:lang w:val="tr-TR"/>
              </w:rPr>
              <w:t>(</w:t>
            </w:r>
            <w:r w:rsidR="001027C3">
              <w:rPr>
                <w:rFonts w:eastAsiaTheme="minorEastAsia" w:cstheme="minorHAnsi"/>
                <w:bCs/>
                <w:sz w:val="20"/>
                <w:szCs w:val="24"/>
                <w:lang w:val="tr-TR"/>
              </w:rPr>
              <w:t>PLO</w:t>
            </w:r>
            <w:r w:rsidRPr="008B6FCD">
              <w:rPr>
                <w:rFonts w:eastAsiaTheme="minorEastAsia" w:cstheme="minorHAnsi"/>
                <w:bCs/>
                <w:sz w:val="20"/>
                <w:szCs w:val="24"/>
                <w:lang w:val="tr-TR"/>
              </w:rPr>
              <w:t xml:space="preserve"> 4</w:t>
            </w:r>
            <w:r w:rsidR="001027C3">
              <w:rPr>
                <w:rFonts w:eastAsiaTheme="minorEastAsia" w:cstheme="minorHAnsi"/>
                <w:bCs/>
                <w:sz w:val="20"/>
                <w:szCs w:val="24"/>
                <w:lang w:val="tr-TR"/>
              </w:rPr>
              <w:t xml:space="preserve">; </w:t>
            </w:r>
            <w:r w:rsidR="008B6FCD" w:rsidRPr="008B6FCD">
              <w:rPr>
                <w:rFonts w:eastAsiaTheme="minorEastAsia" w:cstheme="minorHAnsi"/>
                <w:bCs/>
                <w:sz w:val="20"/>
                <w:szCs w:val="24"/>
                <w:lang w:val="tr-TR"/>
              </w:rPr>
              <w:t>10 Puan)</w:t>
            </w:r>
          </w:p>
        </w:tc>
        <w:tc>
          <w:tcPr>
            <w:tcW w:w="1465" w:type="dxa"/>
            <w:vAlign w:val="center"/>
          </w:tcPr>
          <w:p w14:paraId="1C242166" w14:textId="694EA27B"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10C9D06A" w14:textId="77777777" w:rsidTr="008B6FCD">
        <w:trPr>
          <w:trHeight w:val="589"/>
        </w:trPr>
        <w:tc>
          <w:tcPr>
            <w:tcW w:w="8642" w:type="dxa"/>
            <w:gridSpan w:val="4"/>
            <w:vAlign w:val="center"/>
          </w:tcPr>
          <w:p w14:paraId="5C764CA6" w14:textId="64E2E2E9" w:rsidR="00722A57" w:rsidRPr="008B6FCD" w:rsidRDefault="00722A57" w:rsidP="00722A57">
            <w:pPr>
              <w:widowControl w:val="0"/>
              <w:autoSpaceDE w:val="0"/>
              <w:autoSpaceDN w:val="0"/>
              <w:adjustRightInd w:val="0"/>
              <w:ind w:right="-20"/>
              <w:rPr>
                <w:rFonts w:eastAsiaTheme="minorEastAsia" w:cstheme="minorHAnsi"/>
                <w:bCs/>
                <w:sz w:val="20"/>
                <w:szCs w:val="24"/>
                <w:lang w:val="tr-TR"/>
              </w:rPr>
            </w:pPr>
            <w:r w:rsidRPr="008B6FCD">
              <w:rPr>
                <w:rFonts w:eastAsiaTheme="minorEastAsia" w:cstheme="minorHAnsi"/>
                <w:bCs/>
                <w:sz w:val="20"/>
                <w:szCs w:val="24"/>
                <w:lang w:val="tr-TR"/>
              </w:rPr>
              <w:t xml:space="preserve">4. </w:t>
            </w:r>
            <w:r w:rsidRPr="008B6FCD">
              <w:rPr>
                <w:rFonts w:cstheme="minorHAnsi"/>
                <w:bCs/>
              </w:rPr>
              <w:t xml:space="preserve"> </w:t>
            </w:r>
            <w:r w:rsidRPr="008B6FCD">
              <w:rPr>
                <w:rFonts w:eastAsiaTheme="minorEastAsia" w:cstheme="minorHAnsi"/>
                <w:bCs/>
                <w:sz w:val="20"/>
                <w:szCs w:val="24"/>
                <w:lang w:val="tr-TR"/>
              </w:rPr>
              <w:t>Mühendislik uygulamalarının BM Sürdürülebilir Kalkınma Amaçları kapsamında, topluma, sağlık ve güvenliğe, ekonomiye, sürdürülebilirlik ve çevreye etkileri hakkında bilgi; (</w:t>
            </w:r>
            <w:r w:rsidR="001027C3">
              <w:rPr>
                <w:rFonts w:eastAsiaTheme="minorEastAsia" w:cstheme="minorHAnsi"/>
                <w:bCs/>
                <w:sz w:val="20"/>
                <w:szCs w:val="24"/>
                <w:lang w:val="tr-TR"/>
              </w:rPr>
              <w:t xml:space="preserve">PLO </w:t>
            </w:r>
            <w:proofErr w:type="gramStart"/>
            <w:r w:rsidR="001027C3">
              <w:rPr>
                <w:rFonts w:eastAsiaTheme="minorEastAsia" w:cstheme="minorHAnsi"/>
                <w:bCs/>
                <w:sz w:val="20"/>
                <w:szCs w:val="24"/>
                <w:lang w:val="tr-TR"/>
              </w:rPr>
              <w:t>6a</w:t>
            </w:r>
            <w:proofErr w:type="gramEnd"/>
            <w:r w:rsidR="001027C3">
              <w:rPr>
                <w:rFonts w:eastAsiaTheme="minorEastAsia" w:cstheme="minorHAnsi"/>
                <w:bCs/>
                <w:sz w:val="20"/>
                <w:szCs w:val="24"/>
                <w:lang w:val="tr-TR"/>
              </w:rPr>
              <w:t xml:space="preserve">; </w:t>
            </w:r>
            <w:r w:rsidR="00DA141E">
              <w:rPr>
                <w:rFonts w:eastAsiaTheme="minorEastAsia" w:cstheme="minorHAnsi"/>
                <w:bCs/>
                <w:sz w:val="20"/>
                <w:szCs w:val="24"/>
                <w:lang w:val="tr-TR"/>
              </w:rPr>
              <w:t>10 puan</w:t>
            </w:r>
            <w:r w:rsidR="001027C3">
              <w:rPr>
                <w:rFonts w:eastAsiaTheme="minorEastAsia" w:cstheme="minorHAnsi"/>
                <w:bCs/>
                <w:sz w:val="20"/>
                <w:szCs w:val="24"/>
                <w:lang w:val="tr-TR"/>
              </w:rPr>
              <w:t>)</w:t>
            </w:r>
          </w:p>
        </w:tc>
        <w:tc>
          <w:tcPr>
            <w:tcW w:w="1465" w:type="dxa"/>
            <w:vAlign w:val="center"/>
          </w:tcPr>
          <w:p w14:paraId="15AFB545" w14:textId="3A369EC9"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61633CE5" w14:textId="77777777" w:rsidTr="008B6FCD">
        <w:trPr>
          <w:trHeight w:val="428"/>
        </w:trPr>
        <w:tc>
          <w:tcPr>
            <w:tcW w:w="8642" w:type="dxa"/>
            <w:gridSpan w:val="4"/>
            <w:vAlign w:val="center"/>
          </w:tcPr>
          <w:p w14:paraId="6A37457F" w14:textId="401B5172" w:rsidR="00722A57" w:rsidRPr="008B6FCD" w:rsidRDefault="00722A57" w:rsidP="00722A57">
            <w:pPr>
              <w:widowControl w:val="0"/>
              <w:autoSpaceDE w:val="0"/>
              <w:autoSpaceDN w:val="0"/>
              <w:adjustRightInd w:val="0"/>
              <w:ind w:right="-20"/>
              <w:rPr>
                <w:rFonts w:eastAsiaTheme="minorEastAsia" w:cstheme="minorHAnsi"/>
                <w:bCs/>
                <w:sz w:val="20"/>
                <w:szCs w:val="24"/>
                <w:lang w:val="tr-TR"/>
              </w:rPr>
            </w:pPr>
            <w:r w:rsidRPr="008B6FCD">
              <w:rPr>
                <w:rFonts w:eastAsiaTheme="minorEastAsia" w:cstheme="minorHAnsi"/>
                <w:bCs/>
                <w:sz w:val="20"/>
                <w:szCs w:val="24"/>
                <w:lang w:val="tr-TR"/>
              </w:rPr>
              <w:t xml:space="preserve">5. Mühendislik çözümlerinin hukuksal sonuçları konusunda farkındalık. </w:t>
            </w:r>
            <w:r w:rsidR="008B6FCD">
              <w:rPr>
                <w:rFonts w:eastAsiaTheme="minorEastAsia" w:cstheme="minorHAnsi"/>
                <w:bCs/>
                <w:sz w:val="20"/>
                <w:szCs w:val="24"/>
                <w:lang w:val="tr-TR"/>
              </w:rPr>
              <w:t>(</w:t>
            </w:r>
            <w:r w:rsidR="001027C3">
              <w:rPr>
                <w:rFonts w:eastAsiaTheme="minorEastAsia" w:cstheme="minorHAnsi"/>
                <w:bCs/>
                <w:sz w:val="20"/>
                <w:szCs w:val="24"/>
                <w:lang w:val="tr-TR"/>
              </w:rPr>
              <w:t>PLO</w:t>
            </w:r>
            <w:r w:rsidRPr="008B6FCD">
              <w:rPr>
                <w:rFonts w:eastAsiaTheme="minorEastAsia" w:cstheme="minorHAnsi"/>
                <w:bCs/>
                <w:sz w:val="20"/>
                <w:szCs w:val="24"/>
                <w:lang w:val="tr-TR"/>
              </w:rPr>
              <w:t xml:space="preserve"> 6b</w:t>
            </w:r>
            <w:r w:rsidR="001027C3">
              <w:rPr>
                <w:rFonts w:eastAsiaTheme="minorEastAsia" w:cstheme="minorHAnsi"/>
                <w:bCs/>
                <w:sz w:val="20"/>
                <w:szCs w:val="24"/>
                <w:lang w:val="tr-TR"/>
              </w:rPr>
              <w:t xml:space="preserve">; </w:t>
            </w:r>
            <w:r w:rsidR="001E49AB">
              <w:rPr>
                <w:rFonts w:eastAsiaTheme="minorEastAsia" w:cstheme="minorHAnsi"/>
                <w:bCs/>
                <w:sz w:val="20"/>
                <w:szCs w:val="24"/>
                <w:lang w:val="tr-TR"/>
              </w:rPr>
              <w:t>10</w:t>
            </w:r>
            <w:r w:rsidR="001E49AB" w:rsidRPr="008B6FCD">
              <w:rPr>
                <w:rFonts w:eastAsiaTheme="minorEastAsia" w:cstheme="minorHAnsi"/>
                <w:bCs/>
                <w:sz w:val="20"/>
                <w:szCs w:val="24"/>
                <w:lang w:val="tr-TR"/>
              </w:rPr>
              <w:t xml:space="preserve"> puan)</w:t>
            </w:r>
          </w:p>
        </w:tc>
        <w:tc>
          <w:tcPr>
            <w:tcW w:w="1465" w:type="dxa"/>
            <w:vAlign w:val="center"/>
          </w:tcPr>
          <w:p w14:paraId="6571FF7D" w14:textId="77777777"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033BAD9D" w14:textId="77777777" w:rsidTr="008B6FCD">
        <w:trPr>
          <w:trHeight w:val="789"/>
        </w:trPr>
        <w:tc>
          <w:tcPr>
            <w:tcW w:w="8642" w:type="dxa"/>
            <w:gridSpan w:val="4"/>
            <w:vAlign w:val="center"/>
          </w:tcPr>
          <w:p w14:paraId="07048E8F" w14:textId="77777777" w:rsidR="001027C3" w:rsidRDefault="00722A57" w:rsidP="00722A57">
            <w:pPr>
              <w:widowControl w:val="0"/>
              <w:autoSpaceDE w:val="0"/>
              <w:autoSpaceDN w:val="0"/>
              <w:adjustRightInd w:val="0"/>
              <w:ind w:right="-20"/>
              <w:rPr>
                <w:rFonts w:eastAsiaTheme="minorEastAsia" w:cstheme="minorHAnsi"/>
                <w:bCs/>
                <w:sz w:val="20"/>
                <w:szCs w:val="24"/>
                <w:lang w:val="tr-TR"/>
              </w:rPr>
            </w:pPr>
            <w:r w:rsidRPr="008B6FCD">
              <w:rPr>
                <w:rFonts w:eastAsiaTheme="minorEastAsia" w:cstheme="minorHAnsi"/>
                <w:bCs/>
                <w:sz w:val="20"/>
                <w:szCs w:val="24"/>
                <w:lang w:val="tr-TR"/>
              </w:rPr>
              <w:t xml:space="preserve">6. </w:t>
            </w:r>
            <w:r w:rsidR="008B6FCD" w:rsidRPr="008B6FCD">
              <w:rPr>
                <w:rFonts w:eastAsiaTheme="minorEastAsia" w:cstheme="minorHAnsi"/>
                <w:bCs/>
                <w:sz w:val="20"/>
                <w:szCs w:val="24"/>
                <w:lang w:val="tr-TR"/>
              </w:rPr>
              <w:t>Mühendislik meslek ilkelerine uygun davranma, etik sorumluluk hakkında bilgi; hiçbir konuda ayrımcılık yapmadan, tarafsız davranma ve çeşitliliği kapsayıcı olma konularında farkındalık.</w:t>
            </w:r>
            <w:r w:rsidRPr="008B6FCD">
              <w:rPr>
                <w:rFonts w:eastAsiaTheme="minorEastAsia" w:cstheme="minorHAnsi"/>
                <w:bCs/>
                <w:sz w:val="20"/>
                <w:szCs w:val="24"/>
                <w:lang w:val="tr-TR"/>
              </w:rPr>
              <w:t xml:space="preserve"> </w:t>
            </w:r>
          </w:p>
          <w:p w14:paraId="3BBCC277" w14:textId="672B6668" w:rsidR="00722A57" w:rsidRPr="008B6FCD" w:rsidRDefault="008B6FCD" w:rsidP="00722A57">
            <w:pPr>
              <w:widowControl w:val="0"/>
              <w:autoSpaceDE w:val="0"/>
              <w:autoSpaceDN w:val="0"/>
              <w:adjustRightInd w:val="0"/>
              <w:ind w:right="-20"/>
              <w:rPr>
                <w:rFonts w:eastAsiaTheme="minorEastAsia" w:cstheme="minorHAnsi"/>
                <w:bCs/>
                <w:sz w:val="20"/>
                <w:szCs w:val="24"/>
                <w:lang w:val="tr-TR"/>
              </w:rPr>
            </w:pPr>
            <w:r>
              <w:rPr>
                <w:rFonts w:eastAsiaTheme="minorEastAsia" w:cstheme="minorHAnsi"/>
                <w:bCs/>
                <w:sz w:val="20"/>
                <w:szCs w:val="24"/>
                <w:lang w:val="tr-TR"/>
              </w:rPr>
              <w:t>(</w:t>
            </w:r>
            <w:r w:rsidR="001027C3">
              <w:rPr>
                <w:rFonts w:eastAsiaTheme="minorEastAsia" w:cstheme="minorHAnsi"/>
                <w:bCs/>
                <w:sz w:val="20"/>
                <w:szCs w:val="24"/>
                <w:lang w:val="tr-TR"/>
              </w:rPr>
              <w:t>PLO</w:t>
            </w:r>
            <w:r w:rsidR="00722A57" w:rsidRPr="008B6FCD">
              <w:rPr>
                <w:rFonts w:eastAsiaTheme="minorEastAsia" w:cstheme="minorHAnsi"/>
                <w:bCs/>
                <w:sz w:val="20"/>
                <w:szCs w:val="24"/>
                <w:lang w:val="tr-TR"/>
              </w:rPr>
              <w:t xml:space="preserve"> 7</w:t>
            </w:r>
            <w:r w:rsidR="001027C3">
              <w:rPr>
                <w:rFonts w:eastAsiaTheme="minorEastAsia" w:cstheme="minorHAnsi"/>
                <w:bCs/>
                <w:sz w:val="20"/>
                <w:szCs w:val="24"/>
                <w:lang w:val="tr-TR"/>
              </w:rPr>
              <w:t xml:space="preserve">; </w:t>
            </w:r>
            <w:r w:rsidR="001E49AB">
              <w:rPr>
                <w:rFonts w:eastAsiaTheme="minorEastAsia" w:cstheme="minorHAnsi"/>
                <w:bCs/>
                <w:sz w:val="20"/>
                <w:szCs w:val="24"/>
                <w:lang w:val="tr-TR"/>
              </w:rPr>
              <w:t>10</w:t>
            </w:r>
            <w:r w:rsidR="001E49AB" w:rsidRPr="008B6FCD">
              <w:rPr>
                <w:rFonts w:eastAsiaTheme="minorEastAsia" w:cstheme="minorHAnsi"/>
                <w:bCs/>
                <w:sz w:val="20"/>
                <w:szCs w:val="24"/>
                <w:lang w:val="tr-TR"/>
              </w:rPr>
              <w:t xml:space="preserve"> puan)</w:t>
            </w:r>
          </w:p>
        </w:tc>
        <w:tc>
          <w:tcPr>
            <w:tcW w:w="1465" w:type="dxa"/>
            <w:vAlign w:val="center"/>
          </w:tcPr>
          <w:p w14:paraId="537D2685" w14:textId="77777777"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5A60194D" w14:textId="77777777" w:rsidTr="008B6FCD">
        <w:trPr>
          <w:trHeight w:val="615"/>
        </w:trPr>
        <w:tc>
          <w:tcPr>
            <w:tcW w:w="8642" w:type="dxa"/>
            <w:gridSpan w:val="4"/>
            <w:vAlign w:val="center"/>
          </w:tcPr>
          <w:p w14:paraId="381AF02E" w14:textId="720596C1" w:rsidR="00722A57" w:rsidRPr="008B6FCD" w:rsidRDefault="008B6FCD" w:rsidP="00722A57">
            <w:pPr>
              <w:widowControl w:val="0"/>
              <w:autoSpaceDE w:val="0"/>
              <w:autoSpaceDN w:val="0"/>
              <w:adjustRightInd w:val="0"/>
              <w:ind w:right="-20"/>
              <w:rPr>
                <w:rFonts w:eastAsiaTheme="minorEastAsia" w:cstheme="minorHAnsi"/>
                <w:bCs/>
                <w:sz w:val="20"/>
                <w:szCs w:val="24"/>
                <w:lang w:val="tr-TR"/>
              </w:rPr>
            </w:pPr>
            <w:r>
              <w:rPr>
                <w:rFonts w:eastAsiaTheme="minorEastAsia" w:cstheme="minorHAnsi"/>
                <w:bCs/>
                <w:sz w:val="20"/>
                <w:szCs w:val="24"/>
                <w:lang w:val="tr-TR"/>
              </w:rPr>
              <w:t>7</w:t>
            </w:r>
            <w:r w:rsidR="00722A57" w:rsidRPr="008B6FCD">
              <w:rPr>
                <w:rFonts w:eastAsiaTheme="minorEastAsia" w:cstheme="minorHAnsi"/>
                <w:bCs/>
                <w:sz w:val="20"/>
                <w:szCs w:val="24"/>
                <w:lang w:val="tr-TR"/>
              </w:rPr>
              <w:t xml:space="preserve">. </w:t>
            </w:r>
            <w:r w:rsidR="00722A57" w:rsidRPr="008B6FCD">
              <w:rPr>
                <w:rFonts w:cstheme="minorHAnsi"/>
                <w:bCs/>
              </w:rPr>
              <w:t xml:space="preserve"> </w:t>
            </w:r>
            <w:r w:rsidR="00722A57" w:rsidRPr="008B6FCD">
              <w:rPr>
                <w:rFonts w:eastAsiaTheme="minorEastAsia" w:cstheme="minorHAnsi"/>
                <w:bCs/>
                <w:sz w:val="20"/>
                <w:szCs w:val="24"/>
                <w:lang w:val="tr-TR"/>
              </w:rPr>
              <w:t xml:space="preserve">Hedef kitlenin çeşitli farklılıklarını (eğitim, dil, meslek gibi) dikkate alarak, teknik konularda sözlü, yazılı etkin iletişim kurma becerisi. </w:t>
            </w:r>
            <w:r w:rsidR="001E49AB">
              <w:rPr>
                <w:rFonts w:eastAsiaTheme="minorEastAsia" w:cstheme="minorHAnsi"/>
                <w:bCs/>
                <w:sz w:val="20"/>
                <w:szCs w:val="24"/>
                <w:lang w:val="tr-TR"/>
              </w:rPr>
              <w:t>(</w:t>
            </w:r>
            <w:r w:rsidR="001027C3">
              <w:rPr>
                <w:rFonts w:eastAsiaTheme="minorEastAsia" w:cstheme="minorHAnsi"/>
                <w:bCs/>
                <w:sz w:val="20"/>
                <w:szCs w:val="24"/>
                <w:lang w:val="tr-TR"/>
              </w:rPr>
              <w:t>PLO</w:t>
            </w:r>
            <w:r w:rsidR="00722A57" w:rsidRPr="008B6FCD">
              <w:rPr>
                <w:rFonts w:eastAsiaTheme="minorEastAsia" w:cstheme="minorHAnsi"/>
                <w:bCs/>
                <w:sz w:val="20"/>
                <w:szCs w:val="24"/>
                <w:lang w:val="tr-TR"/>
              </w:rPr>
              <w:t xml:space="preserve"> 9</w:t>
            </w:r>
            <w:r w:rsidR="001027C3">
              <w:rPr>
                <w:rFonts w:eastAsiaTheme="minorEastAsia" w:cstheme="minorHAnsi"/>
                <w:bCs/>
                <w:sz w:val="20"/>
                <w:szCs w:val="24"/>
                <w:lang w:val="tr-TR"/>
              </w:rPr>
              <w:t xml:space="preserve">; </w:t>
            </w:r>
            <w:r w:rsidR="002F2A97">
              <w:rPr>
                <w:rFonts w:eastAsiaTheme="minorEastAsia" w:cstheme="minorHAnsi"/>
                <w:bCs/>
                <w:sz w:val="20"/>
                <w:szCs w:val="24"/>
                <w:lang w:val="tr-TR"/>
              </w:rPr>
              <w:t>10</w:t>
            </w:r>
            <w:r w:rsidR="001E49AB" w:rsidRPr="008B6FCD">
              <w:rPr>
                <w:rFonts w:eastAsiaTheme="minorEastAsia" w:cstheme="minorHAnsi"/>
                <w:bCs/>
                <w:sz w:val="20"/>
                <w:szCs w:val="24"/>
                <w:lang w:val="tr-TR"/>
              </w:rPr>
              <w:t xml:space="preserve"> puan)</w:t>
            </w:r>
          </w:p>
        </w:tc>
        <w:tc>
          <w:tcPr>
            <w:tcW w:w="1465" w:type="dxa"/>
            <w:vAlign w:val="center"/>
          </w:tcPr>
          <w:p w14:paraId="526DD3B8" w14:textId="41676F05"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27F2247C" w14:textId="77777777" w:rsidTr="008B6FCD">
        <w:trPr>
          <w:trHeight w:val="693"/>
        </w:trPr>
        <w:tc>
          <w:tcPr>
            <w:tcW w:w="8642" w:type="dxa"/>
            <w:gridSpan w:val="4"/>
            <w:vAlign w:val="center"/>
          </w:tcPr>
          <w:p w14:paraId="50DDEB1E" w14:textId="77777777" w:rsidR="001027C3" w:rsidRDefault="008B6FCD" w:rsidP="00722A57">
            <w:pPr>
              <w:widowControl w:val="0"/>
              <w:autoSpaceDE w:val="0"/>
              <w:autoSpaceDN w:val="0"/>
              <w:adjustRightInd w:val="0"/>
              <w:ind w:right="-20"/>
              <w:rPr>
                <w:rFonts w:eastAsiaTheme="minorEastAsia" w:cstheme="minorHAnsi"/>
                <w:bCs/>
                <w:sz w:val="20"/>
                <w:szCs w:val="24"/>
                <w:lang w:val="tr-TR"/>
              </w:rPr>
            </w:pPr>
            <w:r>
              <w:rPr>
                <w:rFonts w:eastAsiaTheme="minorEastAsia" w:cstheme="minorHAnsi"/>
                <w:bCs/>
                <w:sz w:val="20"/>
                <w:szCs w:val="24"/>
                <w:lang w:val="tr-TR"/>
              </w:rPr>
              <w:t>8</w:t>
            </w:r>
            <w:r w:rsidR="00722A57" w:rsidRPr="008B6FCD">
              <w:rPr>
                <w:rFonts w:eastAsiaTheme="minorEastAsia" w:cstheme="minorHAnsi"/>
                <w:bCs/>
                <w:sz w:val="20"/>
                <w:szCs w:val="24"/>
                <w:lang w:val="tr-TR"/>
              </w:rPr>
              <w:t xml:space="preserve">. </w:t>
            </w:r>
            <w:r w:rsidR="00722A57" w:rsidRPr="008B6FCD">
              <w:rPr>
                <w:rFonts w:cstheme="minorHAnsi"/>
                <w:bCs/>
              </w:rPr>
              <w:t xml:space="preserve"> </w:t>
            </w:r>
            <w:r w:rsidR="00722A57" w:rsidRPr="008B6FCD">
              <w:rPr>
                <w:rFonts w:eastAsiaTheme="minorEastAsia" w:cstheme="minorHAnsi"/>
                <w:bCs/>
                <w:sz w:val="20"/>
                <w:szCs w:val="24"/>
                <w:lang w:val="tr-TR"/>
              </w:rPr>
              <w:t xml:space="preserve">Proje yönetimi ve ekonomik yapılabilirlik analizi gibi iş hayatındaki uygulamalar hakkında bilgi; </w:t>
            </w:r>
          </w:p>
          <w:p w14:paraId="72D3F769" w14:textId="0B40D2A6" w:rsidR="00722A57" w:rsidRPr="008B6FCD" w:rsidRDefault="001E49AB" w:rsidP="00722A57">
            <w:pPr>
              <w:widowControl w:val="0"/>
              <w:autoSpaceDE w:val="0"/>
              <w:autoSpaceDN w:val="0"/>
              <w:adjustRightInd w:val="0"/>
              <w:ind w:right="-20"/>
              <w:rPr>
                <w:rFonts w:eastAsiaTheme="minorEastAsia" w:cstheme="minorHAnsi"/>
                <w:bCs/>
                <w:sz w:val="20"/>
                <w:szCs w:val="24"/>
                <w:lang w:val="tr-TR"/>
              </w:rPr>
            </w:pPr>
            <w:r>
              <w:rPr>
                <w:rFonts w:eastAsiaTheme="minorEastAsia" w:cstheme="minorHAnsi"/>
                <w:bCs/>
                <w:sz w:val="20"/>
                <w:szCs w:val="24"/>
                <w:lang w:val="tr-TR"/>
              </w:rPr>
              <w:t>(</w:t>
            </w:r>
            <w:r w:rsidR="001027C3">
              <w:rPr>
                <w:rFonts w:eastAsiaTheme="minorEastAsia" w:cstheme="minorHAnsi"/>
                <w:bCs/>
                <w:sz w:val="20"/>
                <w:szCs w:val="24"/>
                <w:lang w:val="tr-TR"/>
              </w:rPr>
              <w:t xml:space="preserve">PLO </w:t>
            </w:r>
            <w:r w:rsidR="00722A57" w:rsidRPr="008B6FCD">
              <w:rPr>
                <w:rFonts w:eastAsiaTheme="minorEastAsia" w:cstheme="minorHAnsi"/>
                <w:bCs/>
                <w:sz w:val="20"/>
                <w:szCs w:val="24"/>
                <w:lang w:val="tr-TR"/>
              </w:rPr>
              <w:t>10a</w:t>
            </w:r>
            <w:r w:rsidR="001027C3">
              <w:rPr>
                <w:rFonts w:eastAsiaTheme="minorEastAsia" w:cstheme="minorHAnsi"/>
                <w:bCs/>
                <w:sz w:val="20"/>
                <w:szCs w:val="24"/>
                <w:lang w:val="tr-TR"/>
              </w:rPr>
              <w:t xml:space="preserve">; </w:t>
            </w:r>
            <w:r w:rsidR="002F2A97">
              <w:rPr>
                <w:rFonts w:eastAsiaTheme="minorEastAsia" w:cstheme="minorHAnsi"/>
                <w:bCs/>
                <w:sz w:val="20"/>
                <w:szCs w:val="24"/>
                <w:lang w:val="tr-TR"/>
              </w:rPr>
              <w:t>10</w:t>
            </w:r>
            <w:r w:rsidR="002F2A97" w:rsidRPr="008B6FCD">
              <w:rPr>
                <w:rFonts w:eastAsiaTheme="minorEastAsia" w:cstheme="minorHAnsi"/>
                <w:bCs/>
                <w:sz w:val="20"/>
                <w:szCs w:val="24"/>
                <w:lang w:val="tr-TR"/>
              </w:rPr>
              <w:t xml:space="preserve"> Puan)</w:t>
            </w:r>
          </w:p>
        </w:tc>
        <w:tc>
          <w:tcPr>
            <w:tcW w:w="1465" w:type="dxa"/>
            <w:vAlign w:val="center"/>
          </w:tcPr>
          <w:p w14:paraId="0C07F296" w14:textId="610AB523"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73AF1729" w14:textId="77777777" w:rsidTr="008B6FCD">
        <w:trPr>
          <w:trHeight w:val="899"/>
        </w:trPr>
        <w:tc>
          <w:tcPr>
            <w:tcW w:w="8642" w:type="dxa"/>
            <w:gridSpan w:val="4"/>
            <w:vAlign w:val="center"/>
          </w:tcPr>
          <w:p w14:paraId="15E5C5BB" w14:textId="77777777" w:rsidR="001027C3" w:rsidRDefault="008B6FCD" w:rsidP="00722A57">
            <w:pPr>
              <w:widowControl w:val="0"/>
              <w:autoSpaceDE w:val="0"/>
              <w:autoSpaceDN w:val="0"/>
              <w:adjustRightInd w:val="0"/>
              <w:ind w:right="-20"/>
              <w:rPr>
                <w:rFonts w:eastAsiaTheme="minorEastAsia" w:cstheme="minorHAnsi"/>
                <w:bCs/>
                <w:sz w:val="20"/>
                <w:szCs w:val="24"/>
                <w:lang w:val="tr-TR"/>
              </w:rPr>
            </w:pPr>
            <w:r>
              <w:rPr>
                <w:rFonts w:eastAsiaTheme="minorEastAsia" w:cstheme="minorHAnsi"/>
                <w:bCs/>
                <w:sz w:val="20"/>
                <w:szCs w:val="24"/>
                <w:lang w:val="tr-TR"/>
              </w:rPr>
              <w:t>9</w:t>
            </w:r>
            <w:r w:rsidR="00722A57" w:rsidRPr="008B6FCD">
              <w:rPr>
                <w:rFonts w:eastAsiaTheme="minorEastAsia" w:cstheme="minorHAnsi"/>
                <w:bCs/>
                <w:sz w:val="20"/>
                <w:szCs w:val="24"/>
                <w:lang w:val="tr-TR"/>
              </w:rPr>
              <w:t xml:space="preserve">. </w:t>
            </w:r>
            <w:r w:rsidR="00722A57" w:rsidRPr="008B6FCD">
              <w:rPr>
                <w:rFonts w:cstheme="minorHAnsi"/>
                <w:bCs/>
              </w:rPr>
              <w:t xml:space="preserve"> </w:t>
            </w:r>
            <w:r w:rsidR="00722A57" w:rsidRPr="008B6FCD">
              <w:rPr>
                <w:rFonts w:eastAsiaTheme="minorEastAsia" w:cstheme="minorHAnsi"/>
                <w:bCs/>
                <w:sz w:val="20"/>
                <w:szCs w:val="24"/>
                <w:lang w:val="tr-TR"/>
              </w:rPr>
              <w:t xml:space="preserve">Bağımsız ve sürekli öğrenebilme, yeni ve gelişmekte olan teknolojilere uyum sağlayabilme ve teknolojik değişimlerle ilgili sorgulayıcı düşünebilmeyi kapsayan yaşam boyu öğrenme becerisi. </w:t>
            </w:r>
          </w:p>
          <w:p w14:paraId="50D6F9DA" w14:textId="1BAEA467" w:rsidR="00722A57" w:rsidRPr="008B6FCD" w:rsidRDefault="002F2A97" w:rsidP="00722A57">
            <w:pPr>
              <w:widowControl w:val="0"/>
              <w:autoSpaceDE w:val="0"/>
              <w:autoSpaceDN w:val="0"/>
              <w:adjustRightInd w:val="0"/>
              <w:ind w:right="-20"/>
              <w:rPr>
                <w:rFonts w:eastAsiaTheme="minorEastAsia" w:cstheme="minorHAnsi"/>
                <w:bCs/>
                <w:sz w:val="20"/>
                <w:szCs w:val="24"/>
                <w:lang w:val="tr-TR"/>
              </w:rPr>
            </w:pPr>
            <w:r>
              <w:rPr>
                <w:rFonts w:eastAsiaTheme="minorEastAsia" w:cstheme="minorHAnsi"/>
                <w:bCs/>
                <w:sz w:val="20"/>
                <w:szCs w:val="24"/>
                <w:lang w:val="tr-TR"/>
              </w:rPr>
              <w:t>(</w:t>
            </w:r>
            <w:r w:rsidR="001027C3">
              <w:rPr>
                <w:rFonts w:eastAsiaTheme="minorEastAsia" w:cstheme="minorHAnsi"/>
                <w:bCs/>
                <w:sz w:val="20"/>
                <w:szCs w:val="24"/>
                <w:lang w:val="tr-TR"/>
              </w:rPr>
              <w:t xml:space="preserve">PLO </w:t>
            </w:r>
            <w:r w:rsidRPr="008B6FCD">
              <w:rPr>
                <w:rFonts w:eastAsiaTheme="minorEastAsia" w:cstheme="minorHAnsi"/>
                <w:bCs/>
                <w:sz w:val="20"/>
                <w:szCs w:val="24"/>
                <w:lang w:val="tr-TR"/>
              </w:rPr>
              <w:t>11</w:t>
            </w:r>
            <w:r w:rsidR="001027C3">
              <w:rPr>
                <w:rFonts w:eastAsiaTheme="minorEastAsia" w:cstheme="minorHAnsi"/>
                <w:bCs/>
                <w:sz w:val="20"/>
                <w:szCs w:val="24"/>
                <w:lang w:val="tr-TR"/>
              </w:rPr>
              <w:t xml:space="preserve">; </w:t>
            </w:r>
            <w:r>
              <w:rPr>
                <w:rFonts w:eastAsiaTheme="minorEastAsia" w:cstheme="minorHAnsi"/>
                <w:bCs/>
                <w:sz w:val="20"/>
                <w:szCs w:val="24"/>
                <w:lang w:val="tr-TR"/>
              </w:rPr>
              <w:t>10</w:t>
            </w:r>
            <w:r w:rsidR="00722A57" w:rsidRPr="008B6FCD">
              <w:rPr>
                <w:rFonts w:eastAsiaTheme="minorEastAsia" w:cstheme="minorHAnsi"/>
                <w:bCs/>
                <w:sz w:val="20"/>
                <w:szCs w:val="24"/>
                <w:lang w:val="tr-TR"/>
              </w:rPr>
              <w:t xml:space="preserve"> Puan) </w:t>
            </w:r>
          </w:p>
        </w:tc>
        <w:tc>
          <w:tcPr>
            <w:tcW w:w="1465" w:type="dxa"/>
            <w:vAlign w:val="center"/>
          </w:tcPr>
          <w:p w14:paraId="6F142A7E" w14:textId="397ECEF9"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34859AD8" w14:textId="77777777" w:rsidTr="008B6FCD">
        <w:trPr>
          <w:trHeight w:val="442"/>
        </w:trPr>
        <w:tc>
          <w:tcPr>
            <w:tcW w:w="8642" w:type="dxa"/>
            <w:gridSpan w:val="4"/>
            <w:vAlign w:val="center"/>
          </w:tcPr>
          <w:p w14:paraId="0EF93AAC" w14:textId="218AC7BC" w:rsidR="00722A57" w:rsidRPr="00722A57" w:rsidRDefault="00722A57" w:rsidP="00722A57">
            <w:pPr>
              <w:widowControl w:val="0"/>
              <w:autoSpaceDE w:val="0"/>
              <w:autoSpaceDN w:val="0"/>
              <w:adjustRightInd w:val="0"/>
              <w:ind w:right="-20"/>
              <w:jc w:val="right"/>
              <w:rPr>
                <w:rFonts w:asciiTheme="majorHAnsi" w:eastAsiaTheme="minorEastAsia" w:hAnsiTheme="majorHAnsi" w:cstheme="majorHAnsi"/>
                <w:b/>
                <w:sz w:val="20"/>
                <w:szCs w:val="24"/>
                <w:lang w:val="tr-TR"/>
              </w:rPr>
            </w:pPr>
            <w:r w:rsidRPr="00722A57">
              <w:rPr>
                <w:b/>
              </w:rPr>
              <w:t>TOPLAM</w:t>
            </w:r>
          </w:p>
        </w:tc>
        <w:tc>
          <w:tcPr>
            <w:tcW w:w="1465" w:type="dxa"/>
            <w:vAlign w:val="center"/>
          </w:tcPr>
          <w:p w14:paraId="0A4C848C" w14:textId="77777777"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r w:rsidR="00B2750F" w:rsidRPr="008E47A6" w14:paraId="7AE01247" w14:textId="77777777" w:rsidTr="008B6FCD">
        <w:trPr>
          <w:trHeight w:val="446"/>
        </w:trPr>
        <w:tc>
          <w:tcPr>
            <w:tcW w:w="8642" w:type="dxa"/>
            <w:gridSpan w:val="4"/>
            <w:vAlign w:val="center"/>
          </w:tcPr>
          <w:p w14:paraId="41936BE2" w14:textId="77777777" w:rsidR="009971BE" w:rsidRDefault="009971BE" w:rsidP="009971BE">
            <w:pPr>
              <w:widowControl w:val="0"/>
              <w:autoSpaceDE w:val="0"/>
              <w:autoSpaceDN w:val="0"/>
              <w:adjustRightInd w:val="0"/>
              <w:ind w:right="-20"/>
              <w:rPr>
                <w:rFonts w:asciiTheme="majorHAnsi" w:eastAsiaTheme="minorEastAsia" w:hAnsiTheme="majorHAnsi" w:cstheme="majorHAnsi"/>
                <w:b/>
                <w:i/>
                <w:iCs/>
                <w:color w:val="EE0000"/>
                <w:sz w:val="20"/>
                <w:szCs w:val="24"/>
                <w:lang w:val="tr-TR"/>
              </w:rPr>
            </w:pPr>
            <w:r>
              <w:rPr>
                <w:rFonts w:asciiTheme="majorHAnsi" w:eastAsiaTheme="minorEastAsia" w:hAnsiTheme="majorHAnsi" w:cstheme="majorHAnsi"/>
                <w:b/>
                <w:sz w:val="20"/>
                <w:szCs w:val="24"/>
                <w:lang w:val="tr-TR"/>
              </w:rPr>
              <w:t xml:space="preserve">NOT: </w:t>
            </w:r>
          </w:p>
          <w:p w14:paraId="47F01EF5" w14:textId="73DCA5D2" w:rsidR="00722A57" w:rsidRPr="00722A57" w:rsidRDefault="009971BE" w:rsidP="009971BE">
            <w:pPr>
              <w:widowControl w:val="0"/>
              <w:autoSpaceDE w:val="0"/>
              <w:autoSpaceDN w:val="0"/>
              <w:adjustRightInd w:val="0"/>
              <w:ind w:right="-20"/>
              <w:rPr>
                <w:rFonts w:asciiTheme="majorHAnsi" w:eastAsiaTheme="minorEastAsia" w:hAnsiTheme="majorHAnsi" w:cstheme="majorHAnsi"/>
                <w:b/>
                <w:sz w:val="20"/>
                <w:szCs w:val="24"/>
                <w:lang w:val="tr-TR"/>
              </w:rPr>
            </w:pPr>
            <w:r>
              <w:rPr>
                <w:rFonts w:asciiTheme="majorHAnsi" w:eastAsiaTheme="minorEastAsia" w:hAnsiTheme="majorHAnsi" w:cstheme="majorHAnsi"/>
                <w:b/>
                <w:i/>
                <w:iCs/>
                <w:color w:val="EE0000"/>
                <w:sz w:val="20"/>
                <w:szCs w:val="24"/>
                <w:lang w:val="tr-TR"/>
              </w:rPr>
              <w:t xml:space="preserve">&lt;Proje değerlendirme ölçütlerine göre öğrencinin alması gereken not ile sene sonu öğrenciye verilen harf notu arasında farklılık varsa (basılı </w:t>
            </w:r>
            <w:r w:rsidRPr="008F0C7A">
              <w:rPr>
                <w:rFonts w:asciiTheme="majorHAnsi" w:eastAsiaTheme="minorEastAsia" w:hAnsiTheme="majorHAnsi" w:cstheme="majorHAnsi"/>
                <w:b/>
                <w:i/>
                <w:iCs/>
                <w:color w:val="EE0000"/>
                <w:sz w:val="20"/>
                <w:szCs w:val="24"/>
                <w:lang w:val="tr-TR"/>
              </w:rPr>
              <w:t>raporunu teslim etmeme, zamanında rap</w:t>
            </w:r>
            <w:r>
              <w:rPr>
                <w:rFonts w:asciiTheme="majorHAnsi" w:eastAsiaTheme="minorEastAsia" w:hAnsiTheme="majorHAnsi" w:cstheme="majorHAnsi"/>
                <w:b/>
                <w:i/>
                <w:iCs/>
                <w:color w:val="EE0000"/>
                <w:sz w:val="20"/>
                <w:szCs w:val="24"/>
                <w:lang w:val="tr-TR"/>
              </w:rPr>
              <w:t>o</w:t>
            </w:r>
            <w:r w:rsidRPr="008F0C7A">
              <w:rPr>
                <w:rFonts w:asciiTheme="majorHAnsi" w:eastAsiaTheme="minorEastAsia" w:hAnsiTheme="majorHAnsi" w:cstheme="majorHAnsi"/>
                <w:b/>
                <w:i/>
                <w:iCs/>
                <w:color w:val="EE0000"/>
                <w:sz w:val="20"/>
                <w:szCs w:val="24"/>
                <w:lang w:val="tr-TR"/>
              </w:rPr>
              <w:t>r</w:t>
            </w:r>
            <w:r>
              <w:rPr>
                <w:rFonts w:asciiTheme="majorHAnsi" w:eastAsiaTheme="minorEastAsia" w:hAnsiTheme="majorHAnsi" w:cstheme="majorHAnsi"/>
                <w:b/>
                <w:i/>
                <w:iCs/>
                <w:color w:val="EE0000"/>
                <w:sz w:val="20"/>
                <w:szCs w:val="24"/>
                <w:lang w:val="tr-TR"/>
              </w:rPr>
              <w:t>u</w:t>
            </w:r>
            <w:r w:rsidRPr="008F0C7A">
              <w:rPr>
                <w:rFonts w:asciiTheme="majorHAnsi" w:eastAsiaTheme="minorEastAsia" w:hAnsiTheme="majorHAnsi" w:cstheme="majorHAnsi"/>
                <w:b/>
                <w:i/>
                <w:iCs/>
                <w:color w:val="EE0000"/>
                <w:sz w:val="20"/>
                <w:szCs w:val="24"/>
                <w:lang w:val="tr-TR"/>
              </w:rPr>
              <w:t>nu verme</w:t>
            </w:r>
            <w:r>
              <w:rPr>
                <w:rFonts w:asciiTheme="majorHAnsi" w:eastAsiaTheme="minorEastAsia" w:hAnsiTheme="majorHAnsi" w:cstheme="majorHAnsi"/>
                <w:b/>
                <w:i/>
                <w:iCs/>
                <w:color w:val="EE0000"/>
                <w:sz w:val="20"/>
                <w:szCs w:val="24"/>
                <w:lang w:val="tr-TR"/>
              </w:rPr>
              <w:t>me yapmama</w:t>
            </w:r>
            <w:r w:rsidRPr="008F0C7A">
              <w:rPr>
                <w:rFonts w:asciiTheme="majorHAnsi" w:eastAsiaTheme="minorEastAsia" w:hAnsiTheme="majorHAnsi" w:cstheme="majorHAnsi"/>
                <w:b/>
                <w:i/>
                <w:iCs/>
                <w:color w:val="EE0000"/>
                <w:sz w:val="20"/>
                <w:szCs w:val="24"/>
                <w:lang w:val="tr-TR"/>
              </w:rPr>
              <w:t xml:space="preserve"> </w:t>
            </w:r>
            <w:proofErr w:type="spellStart"/>
            <w:r w:rsidRPr="008F0C7A">
              <w:rPr>
                <w:rFonts w:asciiTheme="majorHAnsi" w:eastAsiaTheme="minorEastAsia" w:hAnsiTheme="majorHAnsi" w:cstheme="majorHAnsi"/>
                <w:b/>
                <w:i/>
                <w:iCs/>
                <w:color w:val="EE0000"/>
                <w:sz w:val="20"/>
                <w:szCs w:val="24"/>
                <w:lang w:val="tr-TR"/>
              </w:rPr>
              <w:t>vb</w:t>
            </w:r>
            <w:proofErr w:type="spellEnd"/>
            <w:r w:rsidRPr="008F0C7A">
              <w:rPr>
                <w:rFonts w:asciiTheme="majorHAnsi" w:eastAsiaTheme="minorEastAsia" w:hAnsiTheme="majorHAnsi" w:cstheme="majorHAnsi"/>
                <w:b/>
                <w:i/>
                <w:iCs/>
                <w:color w:val="EE0000"/>
                <w:sz w:val="20"/>
                <w:szCs w:val="24"/>
                <w:lang w:val="tr-TR"/>
              </w:rPr>
              <w:t>)</w:t>
            </w:r>
            <w:r>
              <w:rPr>
                <w:rFonts w:asciiTheme="majorHAnsi" w:eastAsiaTheme="minorEastAsia" w:hAnsiTheme="majorHAnsi" w:cstheme="majorHAnsi"/>
                <w:b/>
                <w:i/>
                <w:iCs/>
                <w:color w:val="EE0000"/>
                <w:sz w:val="20"/>
                <w:szCs w:val="24"/>
                <w:lang w:val="tr-TR"/>
              </w:rPr>
              <w:t xml:space="preserve"> nedeni buraya yazılır.&gt;</w:t>
            </w:r>
          </w:p>
        </w:tc>
        <w:tc>
          <w:tcPr>
            <w:tcW w:w="1465" w:type="dxa"/>
            <w:vAlign w:val="center"/>
          </w:tcPr>
          <w:p w14:paraId="61E07472" w14:textId="77777777" w:rsidR="00722A57" w:rsidRPr="008E47A6" w:rsidRDefault="00722A57" w:rsidP="00140262">
            <w:pPr>
              <w:widowControl w:val="0"/>
              <w:autoSpaceDE w:val="0"/>
              <w:autoSpaceDN w:val="0"/>
              <w:adjustRightInd w:val="0"/>
              <w:ind w:right="-20"/>
              <w:jc w:val="center"/>
              <w:rPr>
                <w:rFonts w:asciiTheme="majorHAnsi" w:eastAsiaTheme="minorEastAsia" w:hAnsiTheme="majorHAnsi" w:cstheme="majorHAnsi"/>
                <w:b/>
                <w:sz w:val="20"/>
                <w:szCs w:val="24"/>
                <w:lang w:val="tr-TR"/>
              </w:rPr>
            </w:pPr>
          </w:p>
        </w:tc>
      </w:tr>
    </w:tbl>
    <w:p w14:paraId="4AF39F0F" w14:textId="77777777" w:rsidR="009B5FD6" w:rsidRPr="008E47A6" w:rsidRDefault="009B5FD6" w:rsidP="00B2750F">
      <w:pPr>
        <w:rPr>
          <w:rFonts w:ascii="Times New Roman" w:hAnsi="Times New Roman" w:cs="Times New Roman"/>
          <w:lang w:val="tr-TR"/>
        </w:rPr>
      </w:pPr>
    </w:p>
    <w:sectPr w:rsidR="009B5FD6" w:rsidRPr="008E47A6" w:rsidSect="00A41BAD">
      <w:footerReference w:type="default" r:id="rId8"/>
      <w:pgSz w:w="12240" w:h="15840"/>
      <w:pgMar w:top="1418" w:right="1440" w:bottom="1276" w:left="1440"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EAF03" w14:textId="77777777" w:rsidR="00897278" w:rsidRDefault="00897278" w:rsidP="003C34DE">
      <w:pPr>
        <w:spacing w:after="0" w:line="240" w:lineRule="auto"/>
      </w:pPr>
      <w:r>
        <w:separator/>
      </w:r>
    </w:p>
  </w:endnote>
  <w:endnote w:type="continuationSeparator" w:id="0">
    <w:p w14:paraId="5C3FE8D5" w14:textId="77777777" w:rsidR="00897278" w:rsidRDefault="00897278" w:rsidP="003C3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FA60C" w14:textId="2990901A" w:rsidR="009971BE" w:rsidRPr="009971BE" w:rsidRDefault="009971BE" w:rsidP="009971BE">
    <w:pPr>
      <w:spacing w:after="0"/>
      <w:rPr>
        <w:rFonts w:asciiTheme="majorHAnsi" w:eastAsiaTheme="minorEastAsia" w:hAnsiTheme="majorHAnsi" w:cstheme="majorHAnsi"/>
        <w:b/>
        <w:i/>
        <w:iCs/>
        <w:sz w:val="20"/>
        <w:szCs w:val="24"/>
        <w:lang w:val="tr-TR"/>
      </w:rPr>
    </w:pPr>
    <w:r w:rsidRPr="00BB1BB6">
      <w:rPr>
        <w:rFonts w:asciiTheme="majorHAnsi" w:eastAsiaTheme="minorEastAsia" w:hAnsiTheme="majorHAnsi" w:cstheme="majorHAnsi"/>
        <w:b/>
        <w:sz w:val="20"/>
        <w:szCs w:val="24"/>
        <w:vertAlign w:val="superscript"/>
        <w:lang w:val="tr-TR"/>
      </w:rPr>
      <w:t>(</w:t>
    </w:r>
    <w:r>
      <w:rPr>
        <w:rFonts w:asciiTheme="majorHAnsi" w:eastAsiaTheme="minorEastAsia" w:hAnsiTheme="majorHAnsi" w:cstheme="majorHAnsi"/>
        <w:b/>
        <w:sz w:val="20"/>
        <w:szCs w:val="24"/>
        <w:vertAlign w:val="superscript"/>
        <w:lang w:val="tr-TR"/>
      </w:rPr>
      <w:t>1</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Pr>
        <w:rFonts w:asciiTheme="majorHAnsi" w:eastAsiaTheme="minorEastAsia" w:hAnsiTheme="majorHAnsi" w:cstheme="majorHAnsi"/>
        <w:b/>
        <w:i/>
        <w:iCs/>
        <w:sz w:val="20"/>
        <w:szCs w:val="24"/>
        <w:lang w:val="tr-TR"/>
      </w:rPr>
      <w:t>Bu form bitime jüri üyeleri tarafından ayrı ayrı doldurularak sunum sonrası danışmana imzalı olarak teslim edilir</w:t>
    </w:r>
  </w:p>
  <w:p w14:paraId="1F37EF9B" w14:textId="57936A31" w:rsidR="009971BE" w:rsidRPr="009971BE" w:rsidRDefault="009971BE" w:rsidP="009971BE">
    <w:pPr>
      <w:rPr>
        <w:rFonts w:asciiTheme="majorHAnsi" w:eastAsiaTheme="minorEastAsia" w:hAnsiTheme="majorHAnsi" w:cstheme="majorHAnsi"/>
        <w:b/>
        <w:i/>
        <w:iCs/>
        <w:sz w:val="20"/>
        <w:szCs w:val="24"/>
        <w:lang w:val="tr-TR"/>
      </w:rPr>
    </w:pPr>
    <w:r w:rsidRPr="00BB1BB6">
      <w:rPr>
        <w:rFonts w:asciiTheme="majorHAnsi" w:eastAsiaTheme="minorEastAsia" w:hAnsiTheme="majorHAnsi" w:cstheme="majorHAnsi"/>
        <w:b/>
        <w:sz w:val="20"/>
        <w:szCs w:val="24"/>
        <w:vertAlign w:val="superscript"/>
        <w:lang w:val="tr-TR"/>
      </w:rPr>
      <w:t>(</w:t>
    </w:r>
    <w:r>
      <w:rPr>
        <w:rFonts w:asciiTheme="majorHAnsi" w:eastAsiaTheme="minorEastAsia" w:hAnsiTheme="majorHAnsi" w:cstheme="majorHAnsi"/>
        <w:b/>
        <w:sz w:val="20"/>
        <w:szCs w:val="24"/>
        <w:vertAlign w:val="superscript"/>
        <w:lang w:val="tr-TR"/>
      </w:rPr>
      <w:t>2</w:t>
    </w:r>
    <w:r w:rsidRPr="00BB1BB6">
      <w:rPr>
        <w:rFonts w:asciiTheme="majorHAnsi" w:eastAsiaTheme="minorEastAsia" w:hAnsiTheme="majorHAnsi" w:cstheme="majorHAnsi"/>
        <w:b/>
        <w:sz w:val="20"/>
        <w:szCs w:val="24"/>
        <w:vertAlign w:val="superscript"/>
        <w:lang w:val="tr-TR"/>
      </w:rPr>
      <w:t>)</w:t>
    </w:r>
    <w:r w:rsidRPr="00BB1BB6">
      <w:rPr>
        <w:rFonts w:asciiTheme="majorHAnsi" w:eastAsiaTheme="minorEastAsia" w:hAnsiTheme="majorHAnsi" w:cstheme="majorHAnsi"/>
        <w:b/>
        <w:sz w:val="20"/>
        <w:szCs w:val="24"/>
        <w:lang w:val="tr-TR"/>
      </w:rPr>
      <w:t>:</w:t>
    </w:r>
    <w:r>
      <w:rPr>
        <w:rFonts w:asciiTheme="majorHAnsi" w:eastAsiaTheme="minorEastAsia" w:hAnsiTheme="majorHAnsi" w:cstheme="majorHAnsi"/>
        <w:b/>
        <w:sz w:val="20"/>
        <w:szCs w:val="24"/>
        <w:lang w:val="tr-TR"/>
      </w:rPr>
      <w:t xml:space="preserve"> </w:t>
    </w:r>
    <w:r>
      <w:rPr>
        <w:rFonts w:asciiTheme="majorHAnsi" w:eastAsiaTheme="minorEastAsia" w:hAnsiTheme="majorHAnsi" w:cstheme="majorHAnsi"/>
        <w:b/>
        <w:i/>
        <w:iCs/>
        <w:sz w:val="20"/>
        <w:szCs w:val="24"/>
        <w:lang w:val="tr-TR"/>
      </w:rPr>
      <w:t>Danışman jüri üyelerinden aldığı değerlendirme sonuçlarının ortalamasını bu forma ayrıca işler ve imzalı halini Bitirme Komisyonuna teslim eder.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F54DF" w14:textId="77777777" w:rsidR="00897278" w:rsidRDefault="00897278" w:rsidP="003C34DE">
      <w:pPr>
        <w:spacing w:after="0" w:line="240" w:lineRule="auto"/>
      </w:pPr>
      <w:r>
        <w:separator/>
      </w:r>
    </w:p>
  </w:footnote>
  <w:footnote w:type="continuationSeparator" w:id="0">
    <w:p w14:paraId="7982AA8E" w14:textId="77777777" w:rsidR="00897278" w:rsidRDefault="00897278" w:rsidP="003C34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C787D"/>
    <w:multiLevelType w:val="hybridMultilevel"/>
    <w:tmpl w:val="118C9158"/>
    <w:lvl w:ilvl="0" w:tplc="07968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8C368A"/>
    <w:multiLevelType w:val="hybridMultilevel"/>
    <w:tmpl w:val="D33A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6767C3"/>
    <w:multiLevelType w:val="hybridMultilevel"/>
    <w:tmpl w:val="56D47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025252">
    <w:abstractNumId w:val="2"/>
  </w:num>
  <w:num w:numId="2" w16cid:durableId="866991933">
    <w:abstractNumId w:val="1"/>
  </w:num>
  <w:num w:numId="3" w16cid:durableId="137665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372"/>
    <w:rsid w:val="00001107"/>
    <w:rsid w:val="00001A2F"/>
    <w:rsid w:val="000120D9"/>
    <w:rsid w:val="000E0DBB"/>
    <w:rsid w:val="000F26B3"/>
    <w:rsid w:val="001027C3"/>
    <w:rsid w:val="00106FBB"/>
    <w:rsid w:val="001128FD"/>
    <w:rsid w:val="00140262"/>
    <w:rsid w:val="001410BD"/>
    <w:rsid w:val="001C54EE"/>
    <w:rsid w:val="001D7613"/>
    <w:rsid w:val="001E49AB"/>
    <w:rsid w:val="002552BD"/>
    <w:rsid w:val="002D6A55"/>
    <w:rsid w:val="002F2A97"/>
    <w:rsid w:val="00316421"/>
    <w:rsid w:val="003314C0"/>
    <w:rsid w:val="00331B4F"/>
    <w:rsid w:val="003C34DE"/>
    <w:rsid w:val="003D6529"/>
    <w:rsid w:val="003E2AF5"/>
    <w:rsid w:val="003E673C"/>
    <w:rsid w:val="004629A4"/>
    <w:rsid w:val="00471F41"/>
    <w:rsid w:val="004B07D5"/>
    <w:rsid w:val="004B7525"/>
    <w:rsid w:val="004D0032"/>
    <w:rsid w:val="004D7F53"/>
    <w:rsid w:val="004E1349"/>
    <w:rsid w:val="00553086"/>
    <w:rsid w:val="00576A39"/>
    <w:rsid w:val="005A54FC"/>
    <w:rsid w:val="005C6995"/>
    <w:rsid w:val="006276B7"/>
    <w:rsid w:val="006333D6"/>
    <w:rsid w:val="0067689E"/>
    <w:rsid w:val="0069354E"/>
    <w:rsid w:val="006A3144"/>
    <w:rsid w:val="006F71E5"/>
    <w:rsid w:val="00701EDA"/>
    <w:rsid w:val="00722202"/>
    <w:rsid w:val="00722A57"/>
    <w:rsid w:val="00724E14"/>
    <w:rsid w:val="007367EA"/>
    <w:rsid w:val="00762372"/>
    <w:rsid w:val="0079799A"/>
    <w:rsid w:val="007B0689"/>
    <w:rsid w:val="007E45EB"/>
    <w:rsid w:val="0082116E"/>
    <w:rsid w:val="008252D8"/>
    <w:rsid w:val="008442D7"/>
    <w:rsid w:val="00845208"/>
    <w:rsid w:val="00847D08"/>
    <w:rsid w:val="008669B1"/>
    <w:rsid w:val="0087038B"/>
    <w:rsid w:val="00872669"/>
    <w:rsid w:val="008822A5"/>
    <w:rsid w:val="00883FD3"/>
    <w:rsid w:val="00897278"/>
    <w:rsid w:val="008A7869"/>
    <w:rsid w:val="008B6FCD"/>
    <w:rsid w:val="008C427B"/>
    <w:rsid w:val="008C5E8B"/>
    <w:rsid w:val="008E47A6"/>
    <w:rsid w:val="0090064F"/>
    <w:rsid w:val="0091717A"/>
    <w:rsid w:val="00920B62"/>
    <w:rsid w:val="00926776"/>
    <w:rsid w:val="00926AF6"/>
    <w:rsid w:val="00927154"/>
    <w:rsid w:val="00930CC0"/>
    <w:rsid w:val="009971BE"/>
    <w:rsid w:val="009B3808"/>
    <w:rsid w:val="009B5FD6"/>
    <w:rsid w:val="009B7253"/>
    <w:rsid w:val="009C1B6B"/>
    <w:rsid w:val="009F6764"/>
    <w:rsid w:val="00A3436E"/>
    <w:rsid w:val="00A41BAD"/>
    <w:rsid w:val="00A607AB"/>
    <w:rsid w:val="00A727CE"/>
    <w:rsid w:val="00A728AD"/>
    <w:rsid w:val="00A85096"/>
    <w:rsid w:val="00AE72F6"/>
    <w:rsid w:val="00B2750F"/>
    <w:rsid w:val="00B36C2A"/>
    <w:rsid w:val="00B421AD"/>
    <w:rsid w:val="00BB2E27"/>
    <w:rsid w:val="00BD0DEF"/>
    <w:rsid w:val="00BD3FB9"/>
    <w:rsid w:val="00BF5E8A"/>
    <w:rsid w:val="00C0274C"/>
    <w:rsid w:val="00C2799B"/>
    <w:rsid w:val="00C371B5"/>
    <w:rsid w:val="00C37DC2"/>
    <w:rsid w:val="00C67692"/>
    <w:rsid w:val="00C928A7"/>
    <w:rsid w:val="00D10D9D"/>
    <w:rsid w:val="00D27CF6"/>
    <w:rsid w:val="00D3643C"/>
    <w:rsid w:val="00D63A49"/>
    <w:rsid w:val="00D6556F"/>
    <w:rsid w:val="00D73783"/>
    <w:rsid w:val="00D75EE3"/>
    <w:rsid w:val="00DA141E"/>
    <w:rsid w:val="00DF1888"/>
    <w:rsid w:val="00E02D7F"/>
    <w:rsid w:val="00E1248E"/>
    <w:rsid w:val="00E2135C"/>
    <w:rsid w:val="00E92A1B"/>
    <w:rsid w:val="00F0331E"/>
    <w:rsid w:val="00F34188"/>
    <w:rsid w:val="00F42476"/>
    <w:rsid w:val="00F61B7E"/>
    <w:rsid w:val="00F73697"/>
    <w:rsid w:val="00F775CC"/>
    <w:rsid w:val="00FC4E59"/>
    <w:rsid w:val="00FD06A3"/>
    <w:rsid w:val="00FD3274"/>
    <w:rsid w:val="00FE6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36392"/>
  <w15:chartTrackingRefBased/>
  <w15:docId w15:val="{C6815E15-77E9-482A-B949-3E2B2D94E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C4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72669"/>
    <w:pPr>
      <w:ind w:left="720"/>
      <w:contextualSpacing/>
    </w:pPr>
  </w:style>
  <w:style w:type="paragraph" w:styleId="BalonMetni">
    <w:name w:val="Balloon Text"/>
    <w:basedOn w:val="Normal"/>
    <w:link w:val="BalonMetniChar"/>
    <w:uiPriority w:val="99"/>
    <w:semiHidden/>
    <w:unhideWhenUsed/>
    <w:rsid w:val="003E2AF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E2AF5"/>
    <w:rPr>
      <w:rFonts w:ascii="Segoe UI" w:hAnsi="Segoe UI" w:cs="Segoe UI"/>
      <w:sz w:val="18"/>
      <w:szCs w:val="18"/>
    </w:rPr>
  </w:style>
  <w:style w:type="paragraph" w:styleId="stBilgi">
    <w:name w:val="header"/>
    <w:basedOn w:val="Normal"/>
    <w:link w:val="stBilgiChar"/>
    <w:uiPriority w:val="99"/>
    <w:unhideWhenUsed/>
    <w:rsid w:val="003C34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C34DE"/>
  </w:style>
  <w:style w:type="paragraph" w:styleId="AltBilgi">
    <w:name w:val="footer"/>
    <w:basedOn w:val="Normal"/>
    <w:link w:val="AltBilgiChar"/>
    <w:uiPriority w:val="99"/>
    <w:unhideWhenUsed/>
    <w:rsid w:val="003C34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C34DE"/>
  </w:style>
  <w:style w:type="paragraph" w:customStyle="1" w:styleId="a">
    <w:basedOn w:val="Normal"/>
    <w:next w:val="stBilgi"/>
    <w:link w:val="stbilgiChar0"/>
    <w:uiPriority w:val="99"/>
    <w:rsid w:val="003C34DE"/>
    <w:pPr>
      <w:tabs>
        <w:tab w:val="center" w:pos="4536"/>
        <w:tab w:val="right" w:pos="9072"/>
      </w:tabs>
      <w:spacing w:after="0" w:line="240" w:lineRule="auto"/>
    </w:pPr>
    <w:rPr>
      <w:sz w:val="24"/>
      <w:szCs w:val="24"/>
    </w:rPr>
  </w:style>
  <w:style w:type="character" w:customStyle="1" w:styleId="stbilgiChar0">
    <w:name w:val="Üstbilgi Char"/>
    <w:link w:val="a"/>
    <w:uiPriority w:val="99"/>
    <w:rsid w:val="003C34D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313</Words>
  <Characters>1786</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BIDB</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Nedim TUTKUN</dc:creator>
  <cp:keywords/>
  <dc:description/>
  <cp:lastModifiedBy>Bengisu Eguz</cp:lastModifiedBy>
  <cp:revision>5</cp:revision>
  <cp:lastPrinted>2020-01-16T17:56:00Z</cp:lastPrinted>
  <dcterms:created xsi:type="dcterms:W3CDTF">2026-02-18T13:27:00Z</dcterms:created>
  <dcterms:modified xsi:type="dcterms:W3CDTF">2026-05-14T04:38:00Z</dcterms:modified>
</cp:coreProperties>
</file>